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56E" w:rsidRPr="005F6E45" w:rsidRDefault="00347BDF" w:rsidP="002A2428">
      <w:pPr>
        <w:shd w:val="clear" w:color="auto" w:fill="FFFFFF"/>
        <w:spacing w:after="0" w:line="320" w:lineRule="exact"/>
        <w:outlineLvl w:val="0"/>
        <w:rPr>
          <w:rFonts w:ascii="Times New Roman" w:eastAsia="Times New Roman" w:hAnsi="Times New Roman"/>
          <w:sz w:val="28"/>
          <w:szCs w:val="20"/>
          <w:lang w:eastAsia="ru-RU"/>
        </w:rPr>
      </w:pPr>
      <w:r w:rsidRPr="005F6E4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2602972</wp:posOffset>
            </wp:positionH>
            <wp:positionV relativeFrom="paragraph">
              <wp:posOffset>20409</wp:posOffset>
            </wp:positionV>
            <wp:extent cx="573378" cy="695459"/>
            <wp:effectExtent l="19050" t="0" r="0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78" cy="6954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80BBD" w:rsidRPr="005F6E45">
        <w:rPr>
          <w:rFonts w:ascii="Times New Roman" w:hAnsi="Times New Roman" w:cs="Times New Roman"/>
          <w:sz w:val="28"/>
          <w:szCs w:val="28"/>
        </w:rPr>
        <w:t xml:space="preserve">   </w:t>
      </w:r>
      <w:r w:rsidR="00880BBD" w:rsidRPr="005F6E45">
        <w:rPr>
          <w:rFonts w:ascii="Times New Roman" w:hAnsi="Times New Roman" w:cs="Times New Roman"/>
          <w:sz w:val="28"/>
          <w:szCs w:val="28"/>
        </w:rPr>
        <w:tab/>
      </w:r>
      <w:r w:rsidR="00880BBD" w:rsidRPr="005F6E45">
        <w:rPr>
          <w:rFonts w:ascii="Times New Roman" w:hAnsi="Times New Roman" w:cs="Times New Roman"/>
          <w:sz w:val="28"/>
          <w:szCs w:val="28"/>
        </w:rPr>
        <w:tab/>
      </w:r>
      <w:r w:rsidR="00880BBD" w:rsidRPr="005F6E45">
        <w:rPr>
          <w:rFonts w:ascii="Times New Roman" w:hAnsi="Times New Roman" w:cs="Times New Roman"/>
          <w:sz w:val="28"/>
          <w:szCs w:val="28"/>
        </w:rPr>
        <w:tab/>
      </w:r>
      <w:r w:rsidR="00880BBD" w:rsidRPr="005F6E45">
        <w:rPr>
          <w:rFonts w:ascii="Times New Roman" w:hAnsi="Times New Roman" w:cs="Times New Roman"/>
          <w:sz w:val="28"/>
          <w:szCs w:val="28"/>
        </w:rPr>
        <w:tab/>
      </w:r>
      <w:r w:rsidR="00880BBD" w:rsidRPr="005F6E45">
        <w:rPr>
          <w:rFonts w:ascii="Times New Roman" w:hAnsi="Times New Roman" w:cs="Times New Roman"/>
          <w:sz w:val="28"/>
          <w:szCs w:val="28"/>
        </w:rPr>
        <w:tab/>
      </w:r>
      <w:r w:rsidR="00880BBD" w:rsidRPr="005F6E45">
        <w:rPr>
          <w:rFonts w:ascii="Times New Roman" w:hAnsi="Times New Roman" w:cs="Times New Roman"/>
          <w:sz w:val="28"/>
          <w:szCs w:val="28"/>
        </w:rPr>
        <w:tab/>
      </w:r>
      <w:r w:rsidR="00880BBD" w:rsidRPr="005F6E45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72356E" w:rsidRPr="005F6E45" w:rsidRDefault="0072356E" w:rsidP="0072356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72356E" w:rsidRPr="005F6E45" w:rsidRDefault="0072356E" w:rsidP="0072356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72356E" w:rsidRPr="005F6E45" w:rsidRDefault="0072356E" w:rsidP="0072356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494C74" w:rsidRPr="005F6E45" w:rsidRDefault="00494C74" w:rsidP="0072356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72356E" w:rsidRPr="005F6E45" w:rsidRDefault="0072356E" w:rsidP="0072356E">
      <w:pPr>
        <w:spacing w:after="0" w:line="240" w:lineRule="auto"/>
        <w:jc w:val="center"/>
        <w:rPr>
          <w:rFonts w:ascii="Arial" w:eastAsia="Times New Roman" w:hAnsi="Arial"/>
          <w:sz w:val="26"/>
          <w:szCs w:val="20"/>
          <w:lang w:eastAsia="ru-RU"/>
        </w:rPr>
      </w:pPr>
      <w:r w:rsidRPr="005F6E45">
        <w:rPr>
          <w:rFonts w:ascii="Arial" w:eastAsia="Times New Roman" w:hAnsi="Arial"/>
          <w:sz w:val="26"/>
          <w:szCs w:val="20"/>
          <w:lang w:eastAsia="ru-RU"/>
        </w:rPr>
        <w:t>АДМИНИСТРАЦИЯ КИРОВСКОГО МУНИЦИПАЛЬНОГО РАЙОНА ЛЕНИНГРАДСКОЙ ОБЛАСТИ</w:t>
      </w:r>
    </w:p>
    <w:p w:rsidR="00494C74" w:rsidRPr="005F6E45" w:rsidRDefault="00494C74" w:rsidP="003F2081">
      <w:pPr>
        <w:spacing w:after="0" w:line="240" w:lineRule="auto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72356E" w:rsidRPr="005F6E45" w:rsidRDefault="0072356E" w:rsidP="0072356E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20"/>
          <w:lang w:eastAsia="ru-RU"/>
        </w:rPr>
      </w:pPr>
      <w:proofErr w:type="gramStart"/>
      <w:r w:rsidRPr="005F6E45">
        <w:rPr>
          <w:rFonts w:ascii="Times New Roman" w:eastAsia="Times New Roman" w:hAnsi="Times New Roman"/>
          <w:b/>
          <w:sz w:val="44"/>
          <w:szCs w:val="20"/>
          <w:lang w:eastAsia="ru-RU"/>
        </w:rPr>
        <w:t>П</w:t>
      </w:r>
      <w:proofErr w:type="gramEnd"/>
      <w:r w:rsidRPr="005F6E45">
        <w:rPr>
          <w:rFonts w:ascii="Times New Roman" w:eastAsia="Times New Roman" w:hAnsi="Times New Roman"/>
          <w:b/>
          <w:sz w:val="44"/>
          <w:szCs w:val="20"/>
          <w:lang w:eastAsia="ru-RU"/>
        </w:rPr>
        <w:t xml:space="preserve"> О С Т А Н О В Л Е Н И Е</w:t>
      </w:r>
    </w:p>
    <w:p w:rsidR="0072356E" w:rsidRPr="005F6E45" w:rsidRDefault="0072356E" w:rsidP="0072356E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20"/>
          <w:lang w:eastAsia="ru-RU"/>
        </w:rPr>
      </w:pPr>
    </w:p>
    <w:p w:rsidR="004B1BBB" w:rsidRPr="00252EA3" w:rsidRDefault="00252EA3" w:rsidP="004B1BBB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27 августа 2026 г. № 1472</w:t>
      </w:r>
    </w:p>
    <w:p w:rsidR="00EF4199" w:rsidRPr="005F6E45" w:rsidRDefault="00EF4199" w:rsidP="00EF419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96E2F" w:rsidRPr="005F6E45" w:rsidRDefault="00496E2F" w:rsidP="0072356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2356E" w:rsidRPr="005F6E45" w:rsidRDefault="007D625B" w:rsidP="004E7F0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Об утверждении а</w:t>
      </w:r>
      <w:r w:rsidR="0072356E" w:rsidRPr="005F6E45">
        <w:rPr>
          <w:rFonts w:ascii="Times New Roman" w:eastAsia="Times New Roman" w:hAnsi="Times New Roman"/>
          <w:b/>
          <w:sz w:val="24"/>
          <w:szCs w:val="24"/>
          <w:lang w:eastAsia="ru-RU"/>
        </w:rPr>
        <w:t>дминистративного регламента</w:t>
      </w:r>
    </w:p>
    <w:p w:rsidR="00C1144F" w:rsidRPr="00BF2707" w:rsidRDefault="004E7F06" w:rsidP="00491E1A">
      <w:pPr>
        <w:pStyle w:val="ConsPlusNormal"/>
        <w:jc w:val="center"/>
        <w:rPr>
          <w:rFonts w:ascii="Times New Roman" w:hAnsi="Times New Roman" w:cs="Times New Roman"/>
          <w:b/>
          <w:bCs/>
          <w:color w:val="984806" w:themeColor="accent6" w:themeShade="80"/>
          <w:sz w:val="28"/>
          <w:szCs w:val="28"/>
        </w:rPr>
      </w:pPr>
      <w:r w:rsidRPr="005F6E45">
        <w:rPr>
          <w:rFonts w:ascii="Times New Roman" w:hAnsi="Times New Roman"/>
          <w:b/>
          <w:sz w:val="24"/>
          <w:szCs w:val="24"/>
        </w:rPr>
        <w:t xml:space="preserve">по предоставлению </w:t>
      </w:r>
      <w:r w:rsidR="0072356E" w:rsidRPr="005F6E45">
        <w:rPr>
          <w:rFonts w:ascii="Times New Roman" w:hAnsi="Times New Roman"/>
          <w:b/>
          <w:sz w:val="24"/>
          <w:szCs w:val="24"/>
        </w:rPr>
        <w:t xml:space="preserve">муниципальной </w:t>
      </w:r>
      <w:r w:rsidR="0072356E" w:rsidRPr="00C1144F">
        <w:rPr>
          <w:rFonts w:ascii="Times New Roman" w:hAnsi="Times New Roman"/>
          <w:b/>
          <w:sz w:val="24"/>
          <w:szCs w:val="24"/>
        </w:rPr>
        <w:t xml:space="preserve">услуги </w:t>
      </w:r>
      <w:r w:rsidR="0047497C" w:rsidRPr="00C1144F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BC126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Установление публичного сервитута в отношении земельных участков и (или) земель, расположенных на территории Кировского муниципального района Ленинградской области (государственная собственность на которые не разграничена), для их использования в целях, предусмотренных подпунктами 1-7 пункта 4 статьи 23 Земельного кодекса Российской Федерации</w:t>
      </w:r>
      <w:r w:rsidR="00C1144F" w:rsidRPr="00C1144F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C1144F" w:rsidRPr="005F6E45" w:rsidRDefault="00C1144F" w:rsidP="00C1144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625B" w:rsidRPr="00C1144F" w:rsidRDefault="00BB7309" w:rsidP="00BB730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F7A25">
        <w:rPr>
          <w:rFonts w:ascii="Times New Roman" w:hAnsi="Times New Roman" w:cs="Times New Roman"/>
          <w:sz w:val="28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</w:t>
      </w:r>
      <w:r w:rsidRPr="007D625B">
        <w:rPr>
          <w:rFonts w:ascii="Times New Roman" w:hAnsi="Times New Roman" w:cs="Times New Roman"/>
          <w:sz w:val="28"/>
          <w:szCs w:val="28"/>
        </w:rPr>
        <w:t>распоряжением Правительства Ленинградской области от</w:t>
      </w:r>
      <w:r>
        <w:rPr>
          <w:rFonts w:ascii="Times New Roman" w:hAnsi="Times New Roman" w:cs="Times New Roman"/>
          <w:sz w:val="28"/>
          <w:szCs w:val="28"/>
        </w:rPr>
        <w:t xml:space="preserve"> 28.12.2015 № </w:t>
      </w:r>
      <w:r w:rsidRPr="007D625B">
        <w:rPr>
          <w:rFonts w:ascii="Times New Roman" w:hAnsi="Times New Roman" w:cs="Times New Roman"/>
          <w:sz w:val="28"/>
          <w:szCs w:val="28"/>
        </w:rPr>
        <w:t>585-р «Об утверждении типового (рекомендованного) перечня муниципальных услуг органов местного самоуправления Ленинградской области, предоставление которых осуществляется по принципу «одного окна» в многофункциональных центрах предоставления государственных и муниципальных услуг»,</w:t>
      </w:r>
      <w:r w:rsidRPr="008B465D">
        <w:rPr>
          <w:sz w:val="28"/>
          <w:szCs w:val="28"/>
        </w:rPr>
        <w:t xml:space="preserve"> </w:t>
      </w:r>
      <w:r w:rsidRPr="004F7A25">
        <w:rPr>
          <w:rFonts w:ascii="Times New Roman" w:hAnsi="Times New Roman" w:cs="Times New Roman"/>
          <w:sz w:val="28"/>
        </w:rPr>
        <w:t xml:space="preserve">постановлением администрации Кировского муниципального района Ленинградской области от </w:t>
      </w:r>
      <w:r>
        <w:rPr>
          <w:rFonts w:ascii="Times New Roman" w:hAnsi="Times New Roman" w:cs="Times New Roman"/>
          <w:sz w:val="28"/>
        </w:rPr>
        <w:t>09.02.2026 № 159</w:t>
      </w:r>
      <w:r w:rsidRPr="004F7A25">
        <w:rPr>
          <w:rFonts w:ascii="Times New Roman" w:hAnsi="Times New Roman" w:cs="Times New Roman"/>
          <w:sz w:val="28"/>
        </w:rPr>
        <w:t xml:space="preserve"> «</w:t>
      </w:r>
      <w:r>
        <w:rPr>
          <w:rFonts w:ascii="Times New Roman" w:hAnsi="Times New Roman" w:cs="Times New Roman"/>
          <w:sz w:val="28"/>
        </w:rPr>
        <w:t>Об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</w:rPr>
        <w:t>утверждении порядка разработки и утверждения административных регламентов предоставления муниципальных услуг отраслевыми органами и структурными подразделениями администрации Кировского муниципального района Ленинградской области</w:t>
      </w:r>
      <w:r w:rsidRPr="004F7A25">
        <w:rPr>
          <w:rFonts w:ascii="Times New Roman" w:hAnsi="Times New Roman" w:cs="Times New Roman"/>
          <w:sz w:val="28"/>
        </w:rPr>
        <w:t>»,</w:t>
      </w:r>
      <w:r w:rsidRPr="004F7A25">
        <w:rPr>
          <w:rFonts w:ascii="Times New Roman" w:hAnsi="Times New Roman" w:cs="Times New Roman"/>
          <w:sz w:val="28"/>
          <w:szCs w:val="28"/>
        </w:rPr>
        <w:t xml:space="preserve"> </w:t>
      </w:r>
      <w:r w:rsidR="00D42365">
        <w:rPr>
          <w:rFonts w:ascii="Times New Roman" w:hAnsi="Times New Roman"/>
          <w:sz w:val="28"/>
        </w:rPr>
        <w:t>во исполнение протоколов</w:t>
      </w:r>
      <w:r w:rsidRPr="004F7A25">
        <w:rPr>
          <w:rFonts w:ascii="Times New Roman" w:hAnsi="Times New Roman"/>
          <w:sz w:val="28"/>
        </w:rPr>
        <w:t xml:space="preserve"> № </w:t>
      </w:r>
      <w:r>
        <w:rPr>
          <w:rFonts w:ascii="Times New Roman" w:hAnsi="Times New Roman"/>
          <w:sz w:val="28"/>
        </w:rPr>
        <w:t xml:space="preserve">05.2-03-23/2025 от </w:t>
      </w:r>
      <w:r w:rsidR="00491E1A">
        <w:rPr>
          <w:rFonts w:ascii="Times New Roman" w:hAnsi="Times New Roman"/>
          <w:sz w:val="28"/>
        </w:rPr>
        <w:t>22</w:t>
      </w:r>
      <w:r>
        <w:rPr>
          <w:rFonts w:ascii="Times New Roman" w:hAnsi="Times New Roman"/>
          <w:sz w:val="28"/>
        </w:rPr>
        <w:t>.12.2025</w:t>
      </w:r>
      <w:r w:rsidR="00D42365">
        <w:rPr>
          <w:rFonts w:ascii="Times New Roman" w:hAnsi="Times New Roman"/>
          <w:sz w:val="28"/>
        </w:rPr>
        <w:t>, № 05.2-03-17/2026 от 23.06.2026</w:t>
      </w:r>
      <w:r w:rsidR="00C335A4">
        <w:rPr>
          <w:rFonts w:ascii="Times New Roman" w:hAnsi="Times New Roman"/>
          <w:sz w:val="28"/>
        </w:rPr>
        <w:t xml:space="preserve"> заседаний комиссий</w:t>
      </w:r>
      <w:r w:rsidRPr="004F7A25">
        <w:rPr>
          <w:rFonts w:ascii="Times New Roman" w:hAnsi="Times New Roman"/>
          <w:sz w:val="28"/>
        </w:rPr>
        <w:t xml:space="preserve"> по повышению качества и доступности предоставления государственных и муниципальных усл</w:t>
      </w:r>
      <w:r>
        <w:rPr>
          <w:rFonts w:ascii="Times New Roman" w:hAnsi="Times New Roman"/>
          <w:sz w:val="28"/>
        </w:rPr>
        <w:t>уг в Ленинградской области</w:t>
      </w:r>
      <w:r w:rsidRPr="007D625B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8F06EE">
        <w:rPr>
          <w:rFonts w:ascii="Times New Roman" w:hAnsi="Times New Roman"/>
          <w:sz w:val="28"/>
        </w:rPr>
        <w:t>на основании одобренного Комитетом</w:t>
      </w:r>
      <w:proofErr w:type="gramEnd"/>
      <w:r w:rsidRPr="008F06EE">
        <w:rPr>
          <w:rFonts w:ascii="Times New Roman" w:hAnsi="Times New Roman"/>
          <w:sz w:val="28"/>
        </w:rPr>
        <w:t xml:space="preserve"> </w:t>
      </w:r>
      <w:proofErr w:type="gramStart"/>
      <w:r w:rsidRPr="008F06EE">
        <w:rPr>
          <w:rFonts w:ascii="Times New Roman" w:hAnsi="Times New Roman"/>
          <w:sz w:val="28"/>
        </w:rPr>
        <w:t xml:space="preserve">экономического развития и инвестиционной деятельности администрации </w:t>
      </w:r>
      <w:r>
        <w:rPr>
          <w:rFonts w:ascii="Times New Roman" w:hAnsi="Times New Roman"/>
          <w:sz w:val="28"/>
        </w:rPr>
        <w:t>Ленинградской области типового а</w:t>
      </w:r>
      <w:r w:rsidRPr="008F06EE">
        <w:rPr>
          <w:rFonts w:ascii="Times New Roman" w:hAnsi="Times New Roman"/>
          <w:sz w:val="28"/>
        </w:rPr>
        <w:t>дминистративного регламента предоставления муниципальной услуги</w:t>
      </w:r>
      <w:r w:rsidR="004F7A25" w:rsidRPr="007D625B">
        <w:rPr>
          <w:rFonts w:ascii="Times New Roman" w:hAnsi="Times New Roman" w:cs="Times New Roman"/>
          <w:sz w:val="28"/>
          <w:szCs w:val="28"/>
        </w:rPr>
        <w:t xml:space="preserve"> </w:t>
      </w:r>
      <w:r w:rsidR="007D625B" w:rsidRPr="00C1144F">
        <w:rPr>
          <w:rFonts w:ascii="Times New Roman" w:hAnsi="Times New Roman" w:cs="Times New Roman"/>
          <w:bCs/>
          <w:sz w:val="28"/>
          <w:szCs w:val="28"/>
        </w:rPr>
        <w:t>«</w:t>
      </w:r>
      <w:r w:rsidR="00BC126F" w:rsidRPr="00BC126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Установление публичного сервитута в отношении земельных участков и (или) земель, расположенных на территории Ленинградской области (государственная собственность на которые не разграничена), для их использования в целях, </w:t>
      </w:r>
      <w:r w:rsidR="00BC126F" w:rsidRPr="00BC126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>предусмотренных подпунктами 1-7 пункта 4 статьи 23 Земельного кодекса Российской Федерации</w:t>
      </w:r>
      <w:r w:rsidR="007D625B" w:rsidRPr="00C1144F">
        <w:rPr>
          <w:rFonts w:ascii="Times New Roman" w:hAnsi="Times New Roman" w:cs="Times New Roman"/>
          <w:sz w:val="28"/>
          <w:szCs w:val="28"/>
        </w:rPr>
        <w:t>»:</w:t>
      </w:r>
      <w:proofErr w:type="gramEnd"/>
    </w:p>
    <w:p w:rsidR="0072356E" w:rsidRPr="005D73E2" w:rsidRDefault="002A2428" w:rsidP="0072356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F6E45">
        <w:rPr>
          <w:rFonts w:ascii="Times New Roman" w:hAnsi="Times New Roman"/>
          <w:sz w:val="28"/>
          <w:szCs w:val="28"/>
        </w:rPr>
        <w:t>1. </w:t>
      </w:r>
      <w:proofErr w:type="gramStart"/>
      <w:r w:rsidR="007D625B">
        <w:rPr>
          <w:rFonts w:ascii="Times New Roman" w:hAnsi="Times New Roman"/>
          <w:sz w:val="28"/>
          <w:szCs w:val="28"/>
        </w:rPr>
        <w:t>Утвердить а</w:t>
      </w:r>
      <w:r w:rsidR="0072356E" w:rsidRPr="005F6E45">
        <w:rPr>
          <w:rFonts w:ascii="Times New Roman" w:hAnsi="Times New Roman"/>
          <w:sz w:val="28"/>
          <w:szCs w:val="28"/>
        </w:rPr>
        <w:t>дминистративный регламент по предоставлению муниципальной услуги</w:t>
      </w:r>
      <w:r w:rsidR="001C2EB6" w:rsidRPr="005F6E45">
        <w:rPr>
          <w:rFonts w:ascii="Times New Roman" w:hAnsi="Times New Roman"/>
          <w:sz w:val="28"/>
          <w:szCs w:val="28"/>
        </w:rPr>
        <w:t xml:space="preserve"> </w:t>
      </w:r>
      <w:r w:rsidR="00292822" w:rsidRPr="005F6E45">
        <w:rPr>
          <w:rFonts w:ascii="Times New Roman" w:hAnsi="Times New Roman" w:cs="Times New Roman"/>
          <w:bCs/>
          <w:sz w:val="28"/>
          <w:szCs w:val="28"/>
        </w:rPr>
        <w:t>«</w:t>
      </w:r>
      <w:r w:rsidR="00BC126F" w:rsidRPr="00BC126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Установление публичного сервитута в отношении земельных участков и (или) земель, расположенных на территории </w:t>
      </w:r>
      <w:r w:rsidR="00BC126F" w:rsidRPr="00BC126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Кировского муниципального района</w:t>
      </w:r>
      <w:r w:rsidR="00BC126F" w:rsidRPr="00BC126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Ленинградской области (государственная собственность на которые не разграничена), для их использования в целях, предусмотренных подпунктами 1-7 пункта 4 статьи 23 Земельного кодекса Российской Федерации</w:t>
      </w:r>
      <w:r w:rsidR="001C2EB6" w:rsidRPr="005F6E45">
        <w:rPr>
          <w:rFonts w:ascii="Times New Roman" w:hAnsi="Times New Roman" w:cs="Times New Roman"/>
          <w:sz w:val="28"/>
          <w:szCs w:val="28"/>
        </w:rPr>
        <w:t>»</w:t>
      </w:r>
      <w:r w:rsidR="0072356E" w:rsidRPr="005F6E45">
        <w:rPr>
          <w:rFonts w:ascii="Times New Roman" w:hAnsi="Times New Roman"/>
          <w:bCs/>
          <w:sz w:val="28"/>
          <w:szCs w:val="28"/>
        </w:rPr>
        <w:t xml:space="preserve">, </w:t>
      </w:r>
      <w:r w:rsidR="0072356E" w:rsidRPr="005F6E45">
        <w:rPr>
          <w:rFonts w:ascii="Times New Roman" w:hAnsi="Times New Roman" w:cs="Times New Roman"/>
          <w:sz w:val="28"/>
          <w:szCs w:val="28"/>
        </w:rPr>
        <w:t>согласно приложению</w:t>
      </w:r>
      <w:r w:rsidR="005D73E2" w:rsidRPr="005D73E2">
        <w:rPr>
          <w:rFonts w:ascii="Times New Roman" w:hAnsi="Times New Roman" w:cs="Times New Roman"/>
          <w:sz w:val="28"/>
          <w:szCs w:val="28"/>
        </w:rPr>
        <w:t xml:space="preserve"> </w:t>
      </w:r>
      <w:r w:rsidR="002511D7">
        <w:rPr>
          <w:rFonts w:ascii="Times New Roman" w:hAnsi="Times New Roman" w:cs="Times New Roman"/>
          <w:sz w:val="28"/>
          <w:szCs w:val="28"/>
        </w:rPr>
        <w:t xml:space="preserve">к </w:t>
      </w:r>
      <w:r w:rsidR="005D73E2">
        <w:rPr>
          <w:rFonts w:ascii="Times New Roman" w:hAnsi="Times New Roman" w:cs="Times New Roman"/>
          <w:sz w:val="28"/>
          <w:szCs w:val="28"/>
        </w:rPr>
        <w:t>настоящему постановлению.</w:t>
      </w:r>
      <w:proofErr w:type="gramEnd"/>
    </w:p>
    <w:p w:rsidR="00D00143" w:rsidRDefault="005E0302" w:rsidP="005E030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  <w:r w:rsidRPr="005F6E45">
        <w:rPr>
          <w:rFonts w:ascii="Times New Roman" w:hAnsi="Times New Roman" w:cs="Times New Roman"/>
          <w:sz w:val="28"/>
          <w:szCs w:val="28"/>
        </w:rPr>
        <w:tab/>
      </w:r>
      <w:r w:rsidR="002A2428" w:rsidRPr="005F6E45">
        <w:rPr>
          <w:rFonts w:ascii="Times New Roman" w:hAnsi="Times New Roman" w:cs="Times New Roman"/>
          <w:sz w:val="28"/>
          <w:szCs w:val="28"/>
        </w:rPr>
        <w:t>2. </w:t>
      </w:r>
      <w:proofErr w:type="gramStart"/>
      <w:r w:rsidR="0072356E" w:rsidRPr="005F6E45">
        <w:rPr>
          <w:rFonts w:ascii="Times New Roman" w:hAnsi="Times New Roman" w:cs="Times New Roman"/>
          <w:sz w:val="28"/>
          <w:szCs w:val="28"/>
        </w:rPr>
        <w:t>Признать утратившим силу постановлени</w:t>
      </w:r>
      <w:r w:rsidR="005D73E2">
        <w:rPr>
          <w:rFonts w:ascii="Times New Roman" w:hAnsi="Times New Roman" w:cs="Times New Roman"/>
          <w:sz w:val="28"/>
          <w:szCs w:val="28"/>
        </w:rPr>
        <w:t>е</w:t>
      </w:r>
      <w:r w:rsidR="0072356E" w:rsidRPr="005F6E45">
        <w:rPr>
          <w:rFonts w:ascii="Times New Roman" w:hAnsi="Times New Roman" w:cs="Times New Roman"/>
          <w:sz w:val="28"/>
          <w:szCs w:val="28"/>
        </w:rPr>
        <w:t xml:space="preserve"> администрации Кировского муниципального ра</w:t>
      </w:r>
      <w:r w:rsidR="00BF1AD8" w:rsidRPr="005F6E45">
        <w:rPr>
          <w:rFonts w:ascii="Times New Roman" w:hAnsi="Times New Roman" w:cs="Times New Roman"/>
          <w:sz w:val="28"/>
          <w:szCs w:val="28"/>
        </w:rPr>
        <w:t>йона Ленинградской области</w:t>
      </w:r>
      <w:r w:rsidRPr="005F6E45">
        <w:rPr>
          <w:rFonts w:ascii="Times New Roman" w:hAnsi="Times New Roman" w:cs="Times New Roman"/>
          <w:sz w:val="28"/>
          <w:szCs w:val="28"/>
        </w:rPr>
        <w:t xml:space="preserve"> </w:t>
      </w:r>
      <w:r w:rsidR="00491E1A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от </w:t>
      </w:r>
      <w:r w:rsidR="00BC126F">
        <w:rPr>
          <w:rFonts w:ascii="Times New Roman" w:hAnsi="Times New Roman" w:cs="Times New Roman"/>
          <w:bCs/>
          <w:spacing w:val="-4"/>
          <w:sz w:val="28"/>
          <w:szCs w:val="28"/>
        </w:rPr>
        <w:t>21</w:t>
      </w:r>
      <w:r w:rsidR="00491E1A">
        <w:rPr>
          <w:rFonts w:ascii="Times New Roman" w:hAnsi="Times New Roman" w:cs="Times New Roman"/>
          <w:bCs/>
          <w:spacing w:val="-4"/>
          <w:sz w:val="28"/>
          <w:szCs w:val="28"/>
        </w:rPr>
        <w:t>.</w:t>
      </w:r>
      <w:r w:rsidR="00BC126F">
        <w:rPr>
          <w:rFonts w:ascii="Times New Roman" w:hAnsi="Times New Roman" w:cs="Times New Roman"/>
          <w:bCs/>
          <w:spacing w:val="-4"/>
          <w:sz w:val="28"/>
          <w:szCs w:val="28"/>
        </w:rPr>
        <w:t>07</w:t>
      </w:r>
      <w:r w:rsidR="00491E1A">
        <w:rPr>
          <w:rFonts w:ascii="Times New Roman" w:hAnsi="Times New Roman" w:cs="Times New Roman"/>
          <w:bCs/>
          <w:spacing w:val="-4"/>
          <w:sz w:val="28"/>
          <w:szCs w:val="28"/>
        </w:rPr>
        <w:t>.202</w:t>
      </w:r>
      <w:r w:rsidR="00BC126F">
        <w:rPr>
          <w:rFonts w:ascii="Times New Roman" w:hAnsi="Times New Roman" w:cs="Times New Roman"/>
          <w:bCs/>
          <w:spacing w:val="-4"/>
          <w:sz w:val="28"/>
          <w:szCs w:val="28"/>
        </w:rPr>
        <w:t>2</w:t>
      </w:r>
      <w:r w:rsidR="00491E1A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 </w:t>
      </w:r>
      <w:r w:rsidR="005D73E2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№ </w:t>
      </w:r>
      <w:r w:rsidR="00BC126F">
        <w:rPr>
          <w:rFonts w:ascii="Times New Roman" w:hAnsi="Times New Roman" w:cs="Times New Roman"/>
          <w:bCs/>
          <w:spacing w:val="-4"/>
          <w:sz w:val="28"/>
          <w:szCs w:val="28"/>
        </w:rPr>
        <w:t>903</w:t>
      </w:r>
      <w:r w:rsidR="005D73E2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 </w:t>
      </w:r>
      <w:r w:rsidR="00491E1A">
        <w:rPr>
          <w:rFonts w:ascii="Times New Roman" w:hAnsi="Times New Roman" w:cs="Times New Roman"/>
          <w:bCs/>
          <w:spacing w:val="-4"/>
          <w:sz w:val="28"/>
          <w:szCs w:val="28"/>
        </w:rPr>
        <w:t>«</w:t>
      </w:r>
      <w:r w:rsidR="00491E1A" w:rsidRPr="005F6E45">
        <w:rPr>
          <w:rFonts w:ascii="Times New Roman" w:hAnsi="Times New Roman" w:cs="Times New Roman"/>
          <w:bCs/>
          <w:spacing w:val="-4"/>
          <w:sz w:val="28"/>
          <w:szCs w:val="28"/>
        </w:rPr>
        <w:t>Об утверждении Административного регламента по предоставлению муниципальной услуги «</w:t>
      </w:r>
      <w:r w:rsidR="00BC126F" w:rsidRPr="00BC126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Установление публичного сервитута в отношении земельных участков и (или) земель, расположенных на территории </w:t>
      </w:r>
      <w:r w:rsidR="00BC126F" w:rsidRPr="00BC126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Кировского муниципального района</w:t>
      </w:r>
      <w:r w:rsidR="00BC126F" w:rsidRPr="00BC126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Ленинградской области (государственная собственность на которые не разграничена), для их использования в целях, предусмотренных подпунктами 1-7 пункта 4 статьи 23 Земельного кодекса Российской</w:t>
      </w:r>
      <w:proofErr w:type="gramEnd"/>
      <w:r w:rsidR="00BC126F" w:rsidRPr="00BC126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Федерации</w:t>
      </w:r>
      <w:r w:rsidR="00491E1A">
        <w:rPr>
          <w:rFonts w:ascii="Times New Roman" w:hAnsi="Times New Roman" w:cs="Times New Roman"/>
          <w:bCs/>
          <w:spacing w:val="-4"/>
          <w:sz w:val="28"/>
          <w:szCs w:val="28"/>
        </w:rPr>
        <w:t>»</w:t>
      </w:r>
      <w:r w:rsidR="00D00143" w:rsidRPr="005F6E45">
        <w:rPr>
          <w:rFonts w:ascii="Times New Roman" w:hAnsi="Times New Roman" w:cs="Times New Roman"/>
          <w:bCs/>
          <w:spacing w:val="-4"/>
          <w:sz w:val="28"/>
          <w:szCs w:val="28"/>
        </w:rPr>
        <w:t>.</w:t>
      </w:r>
    </w:p>
    <w:p w:rsidR="00BC126F" w:rsidRDefault="00BC126F" w:rsidP="00BC126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proofErr w:type="gramStart"/>
      <w:r w:rsidRPr="000D6B14">
        <w:rPr>
          <w:rFonts w:ascii="Times New Roman" w:hAnsi="Times New Roman"/>
          <w:sz w:val="28"/>
          <w:szCs w:val="28"/>
        </w:rPr>
        <w:t xml:space="preserve">Признать утратившим силу постановление администрации Кировского муниципального района Ленинградской области от </w:t>
      </w:r>
      <w:r>
        <w:rPr>
          <w:rFonts w:ascii="Times New Roman" w:hAnsi="Times New Roman"/>
          <w:sz w:val="28"/>
          <w:szCs w:val="28"/>
        </w:rPr>
        <w:t>22</w:t>
      </w:r>
      <w:r w:rsidRPr="000D6B1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05</w:t>
      </w:r>
      <w:r w:rsidRPr="000D6B14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3</w:t>
      </w:r>
      <w:r w:rsidRPr="000D6B14">
        <w:rPr>
          <w:rFonts w:ascii="Times New Roman" w:hAnsi="Times New Roman"/>
          <w:sz w:val="28"/>
          <w:szCs w:val="28"/>
        </w:rPr>
        <w:t xml:space="preserve"> № </w:t>
      </w:r>
      <w:r>
        <w:rPr>
          <w:rFonts w:ascii="Times New Roman" w:hAnsi="Times New Roman"/>
          <w:sz w:val="28"/>
          <w:szCs w:val="28"/>
        </w:rPr>
        <w:t>592</w:t>
      </w:r>
      <w:r w:rsidRPr="000D6B14">
        <w:rPr>
          <w:rFonts w:ascii="Times New Roman" w:hAnsi="Times New Roman"/>
          <w:sz w:val="28"/>
          <w:szCs w:val="28"/>
        </w:rPr>
        <w:t xml:space="preserve"> «О внесении изменений в постановление администрации Кировского муниципального района Ленинградской области от </w:t>
      </w:r>
      <w:r>
        <w:rPr>
          <w:rFonts w:ascii="Times New Roman" w:hAnsi="Times New Roman"/>
          <w:sz w:val="28"/>
          <w:szCs w:val="28"/>
        </w:rPr>
        <w:t>21</w:t>
      </w:r>
      <w:r w:rsidRPr="000D6B1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07</w:t>
      </w:r>
      <w:r w:rsidRPr="000D6B14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2</w:t>
      </w:r>
      <w:r w:rsidRPr="000D6B14">
        <w:rPr>
          <w:rFonts w:ascii="Times New Roman" w:hAnsi="Times New Roman"/>
          <w:sz w:val="28"/>
          <w:szCs w:val="28"/>
        </w:rPr>
        <w:t xml:space="preserve"> № </w:t>
      </w:r>
      <w:r>
        <w:rPr>
          <w:rFonts w:ascii="Times New Roman" w:hAnsi="Times New Roman"/>
          <w:sz w:val="28"/>
          <w:szCs w:val="28"/>
        </w:rPr>
        <w:t>903</w:t>
      </w:r>
      <w:r w:rsidRPr="000D6B14">
        <w:rPr>
          <w:rFonts w:ascii="Times New Roman" w:hAnsi="Times New Roman"/>
          <w:sz w:val="28"/>
          <w:szCs w:val="28"/>
        </w:rPr>
        <w:t xml:space="preserve"> «</w:t>
      </w:r>
      <w:r w:rsidRPr="005F6E45">
        <w:rPr>
          <w:rFonts w:ascii="Times New Roman" w:hAnsi="Times New Roman" w:cs="Times New Roman"/>
          <w:bCs/>
          <w:spacing w:val="-4"/>
          <w:sz w:val="28"/>
          <w:szCs w:val="28"/>
        </w:rPr>
        <w:t>Об утверждении Административного регламента по предоставлению муниципальной услуги «</w:t>
      </w:r>
      <w:r w:rsidRPr="00BC126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Установление публичного сервитута в отношении земельных участков и (или) земель, расположенных на территории </w:t>
      </w:r>
      <w:r w:rsidRPr="00BC126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Кировского муниципального района</w:t>
      </w:r>
      <w:r w:rsidRPr="00BC126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Ленинградской области (государственная собственность на которые не разграничена), для</w:t>
      </w:r>
      <w:proofErr w:type="gramEnd"/>
      <w:r w:rsidRPr="00BC126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их использования в целях, предусмотренных подпунктами 1-7 пункта 4 статьи 23 Земельного кодекса Российской Федерации</w:t>
      </w:r>
      <w:r w:rsidRPr="000D6B14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:rsidR="00BC126F" w:rsidRDefault="00BC126F" w:rsidP="00BC126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proofErr w:type="gramStart"/>
      <w:r w:rsidRPr="000D6B14">
        <w:rPr>
          <w:rFonts w:ascii="Times New Roman" w:hAnsi="Times New Roman"/>
          <w:sz w:val="28"/>
          <w:szCs w:val="28"/>
        </w:rPr>
        <w:t xml:space="preserve">Признать утратившим силу постановление администрации Кировского муниципального района Ленинградской области от </w:t>
      </w:r>
      <w:r>
        <w:rPr>
          <w:rFonts w:ascii="Times New Roman" w:hAnsi="Times New Roman"/>
          <w:sz w:val="28"/>
          <w:szCs w:val="28"/>
        </w:rPr>
        <w:t>20</w:t>
      </w:r>
      <w:r w:rsidRPr="000D6B14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5</w:t>
      </w:r>
      <w:r w:rsidRPr="000D6B14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4</w:t>
      </w:r>
      <w:r w:rsidRPr="000D6B14">
        <w:rPr>
          <w:rFonts w:ascii="Times New Roman" w:hAnsi="Times New Roman"/>
          <w:sz w:val="28"/>
          <w:szCs w:val="28"/>
        </w:rPr>
        <w:t xml:space="preserve"> № </w:t>
      </w:r>
      <w:r>
        <w:rPr>
          <w:rFonts w:ascii="Times New Roman" w:hAnsi="Times New Roman"/>
          <w:sz w:val="28"/>
          <w:szCs w:val="28"/>
        </w:rPr>
        <w:t>818</w:t>
      </w:r>
      <w:r w:rsidRPr="000D6B14">
        <w:rPr>
          <w:rFonts w:ascii="Times New Roman" w:hAnsi="Times New Roman"/>
          <w:sz w:val="28"/>
          <w:szCs w:val="28"/>
        </w:rPr>
        <w:t xml:space="preserve"> «О внесении изменений в постановление администрации Кировского муниципального района Ленинградской области от </w:t>
      </w:r>
      <w:r>
        <w:rPr>
          <w:rFonts w:ascii="Times New Roman" w:hAnsi="Times New Roman"/>
          <w:sz w:val="28"/>
          <w:szCs w:val="28"/>
        </w:rPr>
        <w:t>21</w:t>
      </w:r>
      <w:r w:rsidRPr="000D6B1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07</w:t>
      </w:r>
      <w:r w:rsidRPr="000D6B1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2022</w:t>
      </w:r>
      <w:r w:rsidRPr="000D6B14">
        <w:rPr>
          <w:rFonts w:ascii="Times New Roman" w:hAnsi="Times New Roman"/>
          <w:sz w:val="28"/>
          <w:szCs w:val="28"/>
        </w:rPr>
        <w:t xml:space="preserve"> № </w:t>
      </w:r>
      <w:r>
        <w:rPr>
          <w:rFonts w:ascii="Times New Roman" w:hAnsi="Times New Roman"/>
          <w:sz w:val="28"/>
          <w:szCs w:val="28"/>
        </w:rPr>
        <w:t>903</w:t>
      </w:r>
      <w:r w:rsidRPr="000D6B14">
        <w:rPr>
          <w:rFonts w:ascii="Times New Roman" w:hAnsi="Times New Roman"/>
          <w:sz w:val="28"/>
          <w:szCs w:val="28"/>
        </w:rPr>
        <w:t xml:space="preserve"> «</w:t>
      </w:r>
      <w:r w:rsidRPr="005F6E45">
        <w:rPr>
          <w:rFonts w:ascii="Times New Roman" w:hAnsi="Times New Roman" w:cs="Times New Roman"/>
          <w:bCs/>
          <w:spacing w:val="-4"/>
          <w:sz w:val="28"/>
          <w:szCs w:val="28"/>
        </w:rPr>
        <w:t>Об утверждении Административного регламента по предоставлению муниципальной услуги «</w:t>
      </w:r>
      <w:r w:rsidRPr="00BC126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Установление публичного сервитута в отношении земельных участков и (или) земель, расположенных на территории </w:t>
      </w:r>
      <w:r w:rsidRPr="00BC126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Кировского муниципального района</w:t>
      </w:r>
      <w:r w:rsidRPr="00BC126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Ленинградской области (государственная собственность на которые не разграничена), для</w:t>
      </w:r>
      <w:proofErr w:type="gramEnd"/>
      <w:r w:rsidRPr="00BC126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их использования в целях, предусмотренных подпунктами 1-7 пункта 4 статьи 23 Земельного кодекса Российской Федерации</w:t>
      </w:r>
      <w:r w:rsidRPr="000D6B14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:rsidR="00BC126F" w:rsidRPr="00BC126F" w:rsidRDefault="00BC126F" w:rsidP="00BC126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proofErr w:type="gramStart"/>
      <w:r w:rsidRPr="000D6B14">
        <w:rPr>
          <w:rFonts w:ascii="Times New Roman" w:hAnsi="Times New Roman"/>
          <w:sz w:val="28"/>
          <w:szCs w:val="28"/>
        </w:rPr>
        <w:t xml:space="preserve">Признать утратившим силу постановление администрации Кировского муниципального района Ленинградской области от </w:t>
      </w:r>
      <w:r>
        <w:rPr>
          <w:rFonts w:ascii="Times New Roman" w:hAnsi="Times New Roman"/>
          <w:sz w:val="28"/>
          <w:szCs w:val="28"/>
        </w:rPr>
        <w:t>20</w:t>
      </w:r>
      <w:r w:rsidRPr="000D6B14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8</w:t>
      </w:r>
      <w:r w:rsidRPr="000D6B14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5</w:t>
      </w:r>
      <w:r w:rsidRPr="000D6B14">
        <w:rPr>
          <w:rFonts w:ascii="Times New Roman" w:hAnsi="Times New Roman"/>
          <w:sz w:val="28"/>
          <w:szCs w:val="28"/>
        </w:rPr>
        <w:t xml:space="preserve"> № </w:t>
      </w:r>
      <w:r>
        <w:rPr>
          <w:rFonts w:ascii="Times New Roman" w:hAnsi="Times New Roman"/>
          <w:sz w:val="28"/>
          <w:szCs w:val="28"/>
        </w:rPr>
        <w:t>1216</w:t>
      </w:r>
      <w:r w:rsidRPr="000D6B14">
        <w:rPr>
          <w:rFonts w:ascii="Times New Roman" w:hAnsi="Times New Roman"/>
          <w:sz w:val="28"/>
          <w:szCs w:val="28"/>
        </w:rPr>
        <w:t xml:space="preserve"> «О внесении изменений в постановление администрации Кировского муниципального района Ленинградской области от </w:t>
      </w:r>
      <w:r>
        <w:rPr>
          <w:rFonts w:ascii="Times New Roman" w:hAnsi="Times New Roman"/>
          <w:sz w:val="28"/>
          <w:szCs w:val="28"/>
        </w:rPr>
        <w:t>21</w:t>
      </w:r>
      <w:r w:rsidRPr="000D6B1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07</w:t>
      </w:r>
      <w:r w:rsidRPr="000D6B1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2022</w:t>
      </w:r>
      <w:r w:rsidRPr="000D6B14">
        <w:rPr>
          <w:rFonts w:ascii="Times New Roman" w:hAnsi="Times New Roman"/>
          <w:sz w:val="28"/>
          <w:szCs w:val="28"/>
        </w:rPr>
        <w:t xml:space="preserve"> </w:t>
      </w:r>
      <w:r w:rsidRPr="000D6B14">
        <w:rPr>
          <w:rFonts w:ascii="Times New Roman" w:hAnsi="Times New Roman"/>
          <w:sz w:val="28"/>
          <w:szCs w:val="28"/>
        </w:rPr>
        <w:lastRenderedPageBreak/>
        <w:t>№ </w:t>
      </w:r>
      <w:r>
        <w:rPr>
          <w:rFonts w:ascii="Times New Roman" w:hAnsi="Times New Roman"/>
          <w:sz w:val="28"/>
          <w:szCs w:val="28"/>
        </w:rPr>
        <w:t>903</w:t>
      </w:r>
      <w:r w:rsidRPr="000D6B14">
        <w:rPr>
          <w:rFonts w:ascii="Times New Roman" w:hAnsi="Times New Roman"/>
          <w:sz w:val="28"/>
          <w:szCs w:val="28"/>
        </w:rPr>
        <w:t xml:space="preserve"> «</w:t>
      </w:r>
      <w:r w:rsidRPr="005F6E45">
        <w:rPr>
          <w:rFonts w:ascii="Times New Roman" w:hAnsi="Times New Roman" w:cs="Times New Roman"/>
          <w:bCs/>
          <w:spacing w:val="-4"/>
          <w:sz w:val="28"/>
          <w:szCs w:val="28"/>
        </w:rPr>
        <w:t>Об утверждении Административного регламента по предоставлению муниципальной услуги «</w:t>
      </w:r>
      <w:r w:rsidRPr="00BC126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Установление публичного сервитута в отношении земельных участков и (или) земель, расположенных на территории </w:t>
      </w:r>
      <w:r w:rsidRPr="00BC126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Кировского муниципального района</w:t>
      </w:r>
      <w:r w:rsidRPr="00BC126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Ленинградской области (государственная собственность на которые не разграничена), для</w:t>
      </w:r>
      <w:proofErr w:type="gramEnd"/>
      <w:r w:rsidRPr="00BC126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их использования в целях, предусмотренных подпунктами 1-7 пункта 4 статьи 23 Земельного кодекса Российской Федерации</w:t>
      </w:r>
      <w:r w:rsidRPr="000D6B14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:rsidR="00477A25" w:rsidRPr="005F6E45" w:rsidRDefault="00BC126F" w:rsidP="00477A2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477A25" w:rsidRPr="005F6E45">
        <w:rPr>
          <w:rFonts w:ascii="Times New Roman" w:eastAsia="Times New Roman" w:hAnsi="Times New Roman"/>
          <w:sz w:val="28"/>
          <w:szCs w:val="28"/>
          <w:lang w:eastAsia="ru-RU"/>
        </w:rPr>
        <w:t>. Настоящее постановление вступает в силу после официального опубликования в средстве массовой информации газете «Ладога», подлежит размещению на</w:t>
      </w:r>
      <w:r w:rsidR="00477A25">
        <w:rPr>
          <w:rFonts w:ascii="Times New Roman" w:eastAsia="Times New Roman" w:hAnsi="Times New Roman"/>
          <w:sz w:val="28"/>
          <w:szCs w:val="28"/>
          <w:lang w:eastAsia="ru-RU"/>
        </w:rPr>
        <w:t xml:space="preserve"> официальном</w:t>
      </w:r>
      <w:r w:rsidR="00477A25" w:rsidRPr="005F6E45">
        <w:rPr>
          <w:rFonts w:ascii="Times New Roman" w:eastAsia="Times New Roman" w:hAnsi="Times New Roman"/>
          <w:sz w:val="28"/>
          <w:szCs w:val="28"/>
          <w:lang w:eastAsia="ru-RU"/>
        </w:rPr>
        <w:t xml:space="preserve"> сайте администрации Кировского муниципального района Ленинградской области в сети «Интернет».</w:t>
      </w:r>
    </w:p>
    <w:p w:rsidR="00477A25" w:rsidRPr="005F6E45" w:rsidRDefault="00BC126F" w:rsidP="00477A2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="00477A25" w:rsidRPr="005F6E45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proofErr w:type="gramStart"/>
      <w:r w:rsidR="00477A25" w:rsidRPr="005F6E45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477A25" w:rsidRPr="005F6E45"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</w:t>
      </w:r>
      <w:r w:rsidR="00477A25">
        <w:rPr>
          <w:rFonts w:ascii="Times New Roman" w:hAnsi="Times New Roman"/>
          <w:sz w:val="28"/>
          <w:szCs w:val="28"/>
        </w:rPr>
        <w:t xml:space="preserve"> первого</w:t>
      </w:r>
      <w:r w:rsidR="00477A25" w:rsidRPr="005F6E45">
        <w:rPr>
          <w:rFonts w:ascii="Times New Roman" w:hAnsi="Times New Roman"/>
          <w:sz w:val="28"/>
          <w:szCs w:val="28"/>
        </w:rPr>
        <w:t xml:space="preserve"> заместителя главы администрации</w:t>
      </w:r>
      <w:r w:rsidR="00477A25">
        <w:rPr>
          <w:rFonts w:ascii="Times New Roman" w:hAnsi="Times New Roman"/>
          <w:sz w:val="28"/>
          <w:szCs w:val="28"/>
        </w:rPr>
        <w:t>.</w:t>
      </w:r>
      <w:r w:rsidR="00477A25" w:rsidRPr="005F6E45">
        <w:rPr>
          <w:rFonts w:ascii="Times New Roman" w:hAnsi="Times New Roman"/>
          <w:sz w:val="28"/>
          <w:szCs w:val="28"/>
        </w:rPr>
        <w:t xml:space="preserve"> </w:t>
      </w:r>
    </w:p>
    <w:p w:rsidR="00477A25" w:rsidRPr="005F6E45" w:rsidRDefault="00477A25" w:rsidP="00477A2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77A25" w:rsidRPr="005F6E45" w:rsidRDefault="00477A25" w:rsidP="00477A25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77A25" w:rsidRPr="005F6E45" w:rsidRDefault="00477A25" w:rsidP="00477A25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Глава</w:t>
      </w:r>
      <w:r w:rsidRPr="005F6E45">
        <w:rPr>
          <w:rFonts w:ascii="Times New Roman" w:hAnsi="Times New Roman"/>
          <w:sz w:val="28"/>
          <w:szCs w:val="28"/>
          <w:lang w:eastAsia="ru-RU"/>
        </w:rPr>
        <w:t xml:space="preserve"> администрации</w:t>
      </w:r>
      <w:r w:rsidRPr="005F6E45">
        <w:rPr>
          <w:rFonts w:ascii="Times New Roman" w:hAnsi="Times New Roman"/>
          <w:sz w:val="28"/>
          <w:szCs w:val="28"/>
          <w:lang w:eastAsia="ru-RU"/>
        </w:rPr>
        <w:tab/>
      </w:r>
      <w:r w:rsidRPr="005F6E45">
        <w:rPr>
          <w:rFonts w:ascii="Times New Roman" w:hAnsi="Times New Roman"/>
          <w:sz w:val="28"/>
          <w:szCs w:val="28"/>
          <w:lang w:eastAsia="ru-RU"/>
        </w:rPr>
        <w:tab/>
      </w:r>
      <w:r w:rsidRPr="005F6E45">
        <w:rPr>
          <w:rFonts w:ascii="Times New Roman" w:hAnsi="Times New Roman"/>
          <w:sz w:val="28"/>
          <w:szCs w:val="28"/>
          <w:lang w:eastAsia="ru-RU"/>
        </w:rPr>
        <w:tab/>
      </w:r>
      <w:r w:rsidRPr="005F6E45">
        <w:rPr>
          <w:rFonts w:ascii="Times New Roman" w:hAnsi="Times New Roman"/>
          <w:sz w:val="28"/>
          <w:szCs w:val="28"/>
          <w:lang w:eastAsia="ru-RU"/>
        </w:rPr>
        <w:tab/>
      </w:r>
      <w:r w:rsidRPr="005F6E45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        </w:t>
      </w:r>
      <w:r w:rsidRPr="00474526">
        <w:rPr>
          <w:rFonts w:ascii="Times New Roman" w:hAnsi="Times New Roman"/>
          <w:sz w:val="28"/>
          <w:szCs w:val="28"/>
          <w:lang w:eastAsia="ru-RU"/>
        </w:rPr>
        <w:t xml:space="preserve">       </w:t>
      </w:r>
      <w:r w:rsidR="001A553B">
        <w:rPr>
          <w:rFonts w:ascii="Times New Roman" w:hAnsi="Times New Roman"/>
          <w:sz w:val="28"/>
          <w:szCs w:val="28"/>
          <w:lang w:eastAsia="ru-RU"/>
        </w:rPr>
        <w:t xml:space="preserve">   </w:t>
      </w:r>
      <w:r w:rsidRPr="005F6E45">
        <w:rPr>
          <w:rFonts w:ascii="Times New Roman" w:hAnsi="Times New Roman"/>
          <w:sz w:val="28"/>
          <w:szCs w:val="28"/>
          <w:lang w:eastAsia="ru-RU"/>
        </w:rPr>
        <w:t xml:space="preserve">С.А. Ельчанинов         </w:t>
      </w:r>
    </w:p>
    <w:p w:rsidR="00477A25" w:rsidRPr="005F6E45" w:rsidRDefault="00477A25" w:rsidP="00477A25">
      <w:pPr>
        <w:pStyle w:val="ConsPlusTitle"/>
        <w:widowControl/>
        <w:rPr>
          <w:sz w:val="28"/>
          <w:szCs w:val="28"/>
        </w:rPr>
      </w:pPr>
    </w:p>
    <w:p w:rsidR="00477A25" w:rsidRPr="00474526" w:rsidRDefault="00477A25" w:rsidP="00477A2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77A25" w:rsidRPr="00474526" w:rsidRDefault="00477A25" w:rsidP="00477A2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77A25" w:rsidRPr="00474526" w:rsidRDefault="00477A25" w:rsidP="00477A2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77A25" w:rsidRPr="00474526" w:rsidRDefault="00477A25" w:rsidP="00477A2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77A25" w:rsidRPr="00474526" w:rsidRDefault="00477A25" w:rsidP="00477A2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77A25" w:rsidRPr="00474526" w:rsidRDefault="00477A25" w:rsidP="00477A2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77A25" w:rsidRPr="00474526" w:rsidRDefault="00477A25" w:rsidP="00477A2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77A25" w:rsidRPr="00474526" w:rsidRDefault="00477A25" w:rsidP="00477A2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77A25" w:rsidRPr="00474526" w:rsidRDefault="00477A25" w:rsidP="00477A2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77A25" w:rsidRPr="00474526" w:rsidRDefault="00477A25" w:rsidP="00477A2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77A25" w:rsidRPr="00474526" w:rsidRDefault="00477A25" w:rsidP="00477A2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77A25" w:rsidRPr="00474526" w:rsidRDefault="00477A25" w:rsidP="00477A2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77A25" w:rsidRPr="00474526" w:rsidRDefault="00477A25" w:rsidP="00477A2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77A25" w:rsidRPr="00474526" w:rsidRDefault="00477A25" w:rsidP="00477A2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C126F" w:rsidRDefault="00BC126F" w:rsidP="004745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126F" w:rsidRDefault="00BC126F" w:rsidP="004745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126F" w:rsidRDefault="00BC126F" w:rsidP="004745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126F" w:rsidRDefault="00BC126F" w:rsidP="004745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126F" w:rsidRDefault="00BC126F" w:rsidP="004745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126F" w:rsidRDefault="00BC126F" w:rsidP="004745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126F" w:rsidRDefault="00BC126F" w:rsidP="004745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126F" w:rsidRDefault="00BC126F" w:rsidP="004745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126F" w:rsidRDefault="00BC126F" w:rsidP="004745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126F" w:rsidRDefault="00BC126F" w:rsidP="004745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126F" w:rsidRDefault="00BC126F" w:rsidP="004745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126F" w:rsidRDefault="00BC126F" w:rsidP="004745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2081" w:rsidRDefault="003F2081" w:rsidP="004745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2081" w:rsidRDefault="003F2081" w:rsidP="004745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2081" w:rsidRDefault="003F2081" w:rsidP="004745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2EA3" w:rsidRDefault="00252EA3" w:rsidP="004745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2EA3" w:rsidRDefault="00252EA3" w:rsidP="004745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32C1" w:rsidRDefault="004B3083" w:rsidP="004745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6E45">
        <w:rPr>
          <w:rFonts w:ascii="Times New Roman" w:hAnsi="Times New Roman" w:cs="Times New Roman"/>
          <w:sz w:val="28"/>
          <w:szCs w:val="28"/>
        </w:rPr>
        <w:tab/>
      </w:r>
      <w:r w:rsidRPr="005F6E45">
        <w:rPr>
          <w:rFonts w:ascii="Times New Roman" w:hAnsi="Times New Roman" w:cs="Times New Roman"/>
          <w:sz w:val="28"/>
          <w:szCs w:val="28"/>
        </w:rPr>
        <w:tab/>
      </w:r>
      <w:r w:rsidRPr="005F6E45">
        <w:rPr>
          <w:rFonts w:ascii="Times New Roman" w:hAnsi="Times New Roman" w:cs="Times New Roman"/>
          <w:sz w:val="28"/>
          <w:szCs w:val="28"/>
        </w:rPr>
        <w:tab/>
      </w:r>
      <w:r w:rsidRPr="005F6E45">
        <w:rPr>
          <w:rFonts w:ascii="Times New Roman" w:hAnsi="Times New Roman" w:cs="Times New Roman"/>
          <w:sz w:val="28"/>
          <w:szCs w:val="28"/>
        </w:rPr>
        <w:tab/>
      </w:r>
    </w:p>
    <w:p w:rsidR="00DB32C1" w:rsidRPr="00DB32C1" w:rsidRDefault="00DB32C1" w:rsidP="00DB32C1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202F1">
        <w:rPr>
          <w:color w:val="000000" w:themeColor="text1"/>
          <w:sz w:val="28"/>
          <w:szCs w:val="28"/>
        </w:rPr>
        <w:lastRenderedPageBreak/>
        <w:tab/>
      </w:r>
      <w:r w:rsidRPr="001202F1">
        <w:rPr>
          <w:color w:val="000000" w:themeColor="text1"/>
          <w:sz w:val="28"/>
          <w:szCs w:val="28"/>
        </w:rPr>
        <w:tab/>
      </w:r>
      <w:r w:rsidRPr="001202F1">
        <w:rPr>
          <w:color w:val="000000" w:themeColor="text1"/>
          <w:sz w:val="28"/>
          <w:szCs w:val="28"/>
        </w:rPr>
        <w:tab/>
      </w:r>
      <w:r w:rsidRPr="001202F1">
        <w:rPr>
          <w:color w:val="000000" w:themeColor="text1"/>
          <w:sz w:val="28"/>
          <w:szCs w:val="28"/>
        </w:rPr>
        <w:tab/>
      </w:r>
      <w:r w:rsidRPr="001202F1">
        <w:rPr>
          <w:color w:val="000000" w:themeColor="text1"/>
          <w:sz w:val="28"/>
          <w:szCs w:val="28"/>
        </w:rPr>
        <w:tab/>
      </w:r>
      <w:r w:rsidRPr="001202F1">
        <w:rPr>
          <w:color w:val="000000" w:themeColor="text1"/>
          <w:sz w:val="28"/>
          <w:szCs w:val="28"/>
        </w:rPr>
        <w:tab/>
      </w:r>
      <w:r w:rsidRPr="001202F1">
        <w:rPr>
          <w:color w:val="000000" w:themeColor="text1"/>
          <w:sz w:val="28"/>
          <w:szCs w:val="28"/>
        </w:rPr>
        <w:tab/>
      </w:r>
      <w:r w:rsidRPr="00DB32C1">
        <w:rPr>
          <w:rFonts w:ascii="Times New Roman" w:hAnsi="Times New Roman" w:cs="Times New Roman"/>
          <w:color w:val="000000" w:themeColor="text1"/>
          <w:sz w:val="28"/>
          <w:szCs w:val="28"/>
        </w:rPr>
        <w:t>УТВЕРЖДЕН</w:t>
      </w:r>
    </w:p>
    <w:p w:rsidR="00DB32C1" w:rsidRPr="00DB32C1" w:rsidRDefault="00DB32C1" w:rsidP="00DB32C1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32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</w:t>
      </w:r>
      <w:r w:rsidRPr="00DB32C1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постановлением администрации</w:t>
      </w:r>
    </w:p>
    <w:p w:rsidR="00DB32C1" w:rsidRPr="00DB32C1" w:rsidRDefault="00DB32C1" w:rsidP="00DB32C1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32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</w:t>
      </w:r>
      <w:r w:rsidRPr="00DB32C1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Кировского муниципального</w:t>
      </w:r>
    </w:p>
    <w:p w:rsidR="00DB32C1" w:rsidRPr="00DB32C1" w:rsidRDefault="00DB32C1" w:rsidP="00DB32C1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32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B32C1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DB32C1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DB32C1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DB32C1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DB32C1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DB32C1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DB32C1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района Ленинградской области</w:t>
      </w:r>
    </w:p>
    <w:p w:rsidR="00252EA3" w:rsidRDefault="00DB32C1" w:rsidP="00DB32C1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32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</w:t>
      </w:r>
      <w:r w:rsidRPr="00DB32C1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от </w:t>
      </w:r>
      <w:r w:rsidR="00252EA3">
        <w:rPr>
          <w:rFonts w:ascii="Times New Roman" w:hAnsi="Times New Roman" w:cs="Times New Roman"/>
          <w:color w:val="000000" w:themeColor="text1"/>
          <w:sz w:val="28"/>
          <w:szCs w:val="28"/>
        </w:rPr>
        <w:t>27 августа 2026 г. № 1472</w:t>
      </w:r>
    </w:p>
    <w:p w:rsidR="00DB32C1" w:rsidRPr="00DB32C1" w:rsidRDefault="00DB32C1" w:rsidP="00DB32C1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32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</w:t>
      </w:r>
      <w:r w:rsidRPr="00DB32C1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DB32C1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DB32C1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(приложение)</w:t>
      </w:r>
    </w:p>
    <w:p w:rsidR="00DB32C1" w:rsidRPr="001202F1" w:rsidRDefault="00DB32C1" w:rsidP="00B73CA4">
      <w:pPr>
        <w:pStyle w:val="ConsPlusNormal"/>
        <w:ind w:left="540" w:firstLine="54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DB32C1" w:rsidRPr="001202F1" w:rsidRDefault="00DB32C1" w:rsidP="00B73CA4">
      <w:pPr>
        <w:pStyle w:val="ConsPlusNormal"/>
        <w:ind w:left="540" w:firstLine="54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DB32C1" w:rsidRPr="001202F1" w:rsidRDefault="00DB32C1" w:rsidP="00B73CA4">
      <w:pPr>
        <w:pStyle w:val="ConsPlusNormal"/>
        <w:ind w:left="540" w:firstLine="54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DB32C1" w:rsidRPr="001202F1" w:rsidRDefault="00DB32C1" w:rsidP="00BB01A4">
      <w:pPr>
        <w:pStyle w:val="ConsPlusNormal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1202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АДМИНИСТРАТИВНЫЙ РЕГЛАМЕНТ </w:t>
      </w:r>
    </w:p>
    <w:p w:rsidR="00DB32C1" w:rsidRPr="001202F1" w:rsidRDefault="00DB32C1" w:rsidP="00BB01A4">
      <w:pPr>
        <w:pStyle w:val="ConsPlusNormal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DB32C1" w:rsidRPr="001202F1" w:rsidRDefault="00DB32C1" w:rsidP="00BB01A4">
      <w:pPr>
        <w:pStyle w:val="ConsPlusNormal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1202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администрации Кировского муниципального района </w:t>
      </w:r>
    </w:p>
    <w:p w:rsidR="00DB32C1" w:rsidRPr="001202F1" w:rsidRDefault="00DB32C1" w:rsidP="00BB01A4">
      <w:pPr>
        <w:pStyle w:val="ConsPlusNormal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1202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Ленинградской области по предоставлению муниципальной услуги</w:t>
      </w:r>
    </w:p>
    <w:p w:rsidR="00DB32C1" w:rsidRPr="004F5D7D" w:rsidRDefault="00DB32C1" w:rsidP="004F5D7D">
      <w:pPr>
        <w:pStyle w:val="ConsPlusNormal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1202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«</w:t>
      </w:r>
      <w:r w:rsidRPr="009F339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Установление публичного сервитута в отношении земельных участков и (или) земель, расположенных на территории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Кировского муниципального района</w:t>
      </w:r>
      <w:r w:rsidRPr="009F339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Ленинградской области (государственная собственность на которые не разграничена), для их использования в целях, предусмотренных подпунктами 1-7 пункта 4 статьи 23 Земельного кодекса Российской Федерации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»</w:t>
      </w:r>
      <w:r w:rsidRPr="001202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</w:p>
    <w:p w:rsidR="00DB32C1" w:rsidRDefault="00DB32C1" w:rsidP="00C27A9E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C27A9E">
        <w:rPr>
          <w:rFonts w:ascii="Times New Roman" w:hAnsi="Times New Roman" w:cs="Times New Roman"/>
          <w:sz w:val="28"/>
          <w:szCs w:val="28"/>
        </w:rPr>
        <w:t xml:space="preserve">(Сокращенное наименование </w:t>
      </w:r>
      <w:r w:rsidRPr="009F3396">
        <w:rPr>
          <w:rFonts w:ascii="Times New Roman" w:hAnsi="Times New Roman" w:cs="Times New Roman"/>
          <w:sz w:val="28"/>
          <w:szCs w:val="28"/>
        </w:rPr>
        <w:t>– Установление публичного сервитута в отношении земельного участка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3396">
        <w:rPr>
          <w:rFonts w:ascii="Times New Roman" w:hAnsi="Times New Roman" w:cs="Times New Roman"/>
          <w:sz w:val="28"/>
          <w:szCs w:val="28"/>
        </w:rPr>
        <w:t>в целях статьи 23 Земельного кодекса Российской Федерации</w:t>
      </w:r>
      <w:r w:rsidRPr="00C27A9E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DB32C1" w:rsidRPr="00C27A9E" w:rsidRDefault="00DB32C1" w:rsidP="00C27A9E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C27A9E">
        <w:rPr>
          <w:rFonts w:ascii="Times New Roman" w:hAnsi="Times New Roman" w:cs="Times New Roman"/>
          <w:sz w:val="28"/>
          <w:szCs w:val="28"/>
        </w:rPr>
        <w:t>далее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02F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Административный</w:t>
      </w:r>
      <w:r w:rsidRPr="00C27A9E">
        <w:rPr>
          <w:rFonts w:ascii="Times New Roman" w:hAnsi="Times New Roman" w:cs="Times New Roman"/>
          <w:sz w:val="28"/>
          <w:szCs w:val="28"/>
        </w:rPr>
        <w:t xml:space="preserve"> регламент, муниципальная услуга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DB32C1" w:rsidRPr="001202F1" w:rsidRDefault="00DB32C1">
      <w:pPr>
        <w:pStyle w:val="ConsPlusNormal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DB32C1" w:rsidRDefault="00DB32C1" w:rsidP="00C27A9E">
      <w:pPr>
        <w:pStyle w:val="ConsPlusNormal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202F1">
        <w:rPr>
          <w:rFonts w:ascii="Times New Roman" w:hAnsi="Times New Roman" w:cs="Times New Roman"/>
          <w:color w:val="000000" w:themeColor="text1"/>
          <w:sz w:val="28"/>
          <w:szCs w:val="28"/>
        </w:rPr>
        <w:t>1. Общие положения</w:t>
      </w:r>
    </w:p>
    <w:p w:rsidR="00DB32C1" w:rsidRPr="00DB32C1" w:rsidRDefault="00DB32C1" w:rsidP="00DB32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32C1">
        <w:rPr>
          <w:rFonts w:ascii="Times New Roman" w:hAnsi="Times New Roman" w:cs="Times New Roman"/>
          <w:sz w:val="28"/>
          <w:szCs w:val="28"/>
        </w:rPr>
        <w:t>Предмет регулирования.</w:t>
      </w:r>
    </w:p>
    <w:p w:rsidR="00DB32C1" w:rsidRPr="00DB32C1" w:rsidRDefault="00DB32C1" w:rsidP="00DB32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32C1">
        <w:rPr>
          <w:rFonts w:ascii="Times New Roman" w:hAnsi="Times New Roman" w:cs="Times New Roman"/>
          <w:sz w:val="28"/>
          <w:szCs w:val="28"/>
        </w:rPr>
        <w:t>Регламент устанавливает порядок, стандарт, состав, последовательность и сроки выполнения административных процедур для предоставления муниципальной услуги.</w:t>
      </w:r>
    </w:p>
    <w:p w:rsidR="00DB32C1" w:rsidRPr="00DB32C1" w:rsidRDefault="00DB32C1" w:rsidP="00DB32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32C1">
        <w:rPr>
          <w:rFonts w:ascii="Times New Roman" w:hAnsi="Times New Roman" w:cs="Times New Roman"/>
          <w:sz w:val="28"/>
          <w:szCs w:val="28"/>
        </w:rPr>
        <w:t>Круг заявителей.</w:t>
      </w:r>
    </w:p>
    <w:p w:rsidR="00DB32C1" w:rsidRPr="00DB32C1" w:rsidRDefault="00DB32C1" w:rsidP="00DB32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32C1">
        <w:rPr>
          <w:rFonts w:ascii="Times New Roman" w:hAnsi="Times New Roman" w:cs="Times New Roman"/>
          <w:sz w:val="28"/>
          <w:szCs w:val="28"/>
        </w:rPr>
        <w:t>Муниципальная услуга предоставляется:</w:t>
      </w:r>
    </w:p>
    <w:p w:rsidR="00DB32C1" w:rsidRPr="00DB32C1" w:rsidRDefault="00DB32C1" w:rsidP="00DB32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32C1">
        <w:rPr>
          <w:rFonts w:ascii="Times New Roman" w:hAnsi="Times New Roman" w:cs="Times New Roman"/>
          <w:sz w:val="28"/>
          <w:szCs w:val="28"/>
        </w:rPr>
        <w:t>- физическим лицам;</w:t>
      </w:r>
    </w:p>
    <w:p w:rsidR="00DB32C1" w:rsidRPr="00DB32C1" w:rsidRDefault="00DB32C1" w:rsidP="00DB32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32C1">
        <w:rPr>
          <w:rFonts w:ascii="Times New Roman" w:hAnsi="Times New Roman" w:cs="Times New Roman"/>
          <w:sz w:val="28"/>
          <w:szCs w:val="28"/>
        </w:rPr>
        <w:t>- индивидуальным предпринимателям;</w:t>
      </w:r>
    </w:p>
    <w:p w:rsidR="00DB32C1" w:rsidRPr="00DB32C1" w:rsidRDefault="00DB32C1" w:rsidP="00DB32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32C1">
        <w:rPr>
          <w:rFonts w:ascii="Times New Roman" w:hAnsi="Times New Roman" w:cs="Times New Roman"/>
          <w:sz w:val="28"/>
          <w:szCs w:val="28"/>
        </w:rPr>
        <w:t>- юридические лица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 (далее – заявитель).</w:t>
      </w:r>
    </w:p>
    <w:p w:rsidR="00DB32C1" w:rsidRPr="00DB32C1" w:rsidRDefault="00DB32C1" w:rsidP="00DB32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32C1">
        <w:rPr>
          <w:rFonts w:ascii="Times New Roman" w:hAnsi="Times New Roman" w:cs="Times New Roman"/>
          <w:sz w:val="28"/>
          <w:szCs w:val="28"/>
        </w:rPr>
        <w:t>Представлять интересы заявителя имеют право:</w:t>
      </w:r>
    </w:p>
    <w:p w:rsidR="00DB32C1" w:rsidRPr="00DB32C1" w:rsidRDefault="00DB32C1" w:rsidP="00DB32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32C1">
        <w:rPr>
          <w:rFonts w:ascii="Times New Roman" w:hAnsi="Times New Roman" w:cs="Times New Roman"/>
          <w:sz w:val="28"/>
          <w:szCs w:val="28"/>
        </w:rPr>
        <w:t xml:space="preserve">от имени физических лиц: </w:t>
      </w:r>
    </w:p>
    <w:p w:rsidR="00DB32C1" w:rsidRPr="00DB32C1" w:rsidRDefault="00DB32C1" w:rsidP="00DB32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32C1">
        <w:rPr>
          <w:rFonts w:ascii="Times New Roman" w:hAnsi="Times New Roman" w:cs="Times New Roman"/>
          <w:sz w:val="28"/>
          <w:szCs w:val="28"/>
        </w:rPr>
        <w:t>- представители, действующие в силу полномочий, основанных на доверенности;</w:t>
      </w:r>
    </w:p>
    <w:p w:rsidR="00DB32C1" w:rsidRPr="00DB32C1" w:rsidRDefault="00DB32C1" w:rsidP="00DB32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32C1">
        <w:rPr>
          <w:rFonts w:ascii="Times New Roman" w:hAnsi="Times New Roman" w:cs="Times New Roman"/>
          <w:sz w:val="28"/>
          <w:szCs w:val="28"/>
        </w:rPr>
        <w:t xml:space="preserve"> от имени юридических лиц:</w:t>
      </w:r>
    </w:p>
    <w:p w:rsidR="00DB32C1" w:rsidRPr="00DB32C1" w:rsidRDefault="00DB32C1" w:rsidP="00DB32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32C1">
        <w:rPr>
          <w:rFonts w:ascii="Times New Roman" w:hAnsi="Times New Roman" w:cs="Times New Roman"/>
          <w:sz w:val="28"/>
          <w:szCs w:val="28"/>
        </w:rPr>
        <w:t>- представители, действующие в соответствии с законом или учредительными документами в силу полномочий без доверенности;</w:t>
      </w:r>
    </w:p>
    <w:p w:rsidR="00DB32C1" w:rsidRPr="00DB32C1" w:rsidRDefault="00DB32C1" w:rsidP="00DB32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32C1">
        <w:rPr>
          <w:rFonts w:ascii="Times New Roman" w:hAnsi="Times New Roman" w:cs="Times New Roman"/>
          <w:sz w:val="28"/>
          <w:szCs w:val="28"/>
        </w:rPr>
        <w:lastRenderedPageBreak/>
        <w:t>- представители, действующие в силу полномочий, основанных на доверенности.</w:t>
      </w:r>
    </w:p>
    <w:p w:rsidR="00DB32C1" w:rsidRPr="00DB32C1" w:rsidRDefault="00DB32C1" w:rsidP="00DB32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32C1">
        <w:rPr>
          <w:rFonts w:ascii="Times New Roman" w:hAnsi="Times New Roman" w:cs="Times New Roman"/>
          <w:sz w:val="28"/>
          <w:szCs w:val="28"/>
        </w:rPr>
        <w:t>В качестве уполномоченного представителя заявителя может быть лицо, указанное в части 2 статьи 5 Федерального закона от 27.07.2010 № 210-ФЗ «Об организации предоставления государственных и муниципальных услуг».</w:t>
      </w:r>
    </w:p>
    <w:p w:rsidR="00DB32C1" w:rsidRPr="00DB32C1" w:rsidRDefault="00DB32C1" w:rsidP="00DB32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32C1">
        <w:rPr>
          <w:rFonts w:ascii="Times New Roman" w:hAnsi="Times New Roman" w:cs="Times New Roman"/>
          <w:sz w:val="28"/>
          <w:szCs w:val="28"/>
        </w:rPr>
        <w:t xml:space="preserve">1.3. Муниципальная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(далее – реестр услуг) и в федеральной государственной информационной системе «Единый портал государственных и муниципальных услуг (функций)» (далее – Единый портал, ЕПГУ). </w:t>
      </w:r>
    </w:p>
    <w:p w:rsidR="00DB32C1" w:rsidRPr="00DB32C1" w:rsidRDefault="00DB32C1" w:rsidP="00BB01A4">
      <w:pPr>
        <w:pStyle w:val="ConsPlusNormal"/>
        <w:ind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B32C1" w:rsidRPr="00DB32C1" w:rsidRDefault="00DB32C1" w:rsidP="00BB01A4">
      <w:pPr>
        <w:pStyle w:val="ConsPlusNormal"/>
        <w:ind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32C1">
        <w:rPr>
          <w:rFonts w:ascii="Times New Roman" w:hAnsi="Times New Roman" w:cs="Times New Roman"/>
          <w:color w:val="000000" w:themeColor="text1"/>
          <w:sz w:val="28"/>
          <w:szCs w:val="28"/>
        </w:rPr>
        <w:t>2. Стандарт предоставления муниципальной услуги.</w:t>
      </w:r>
    </w:p>
    <w:p w:rsidR="00DB32C1" w:rsidRPr="00DB32C1" w:rsidRDefault="00DB32C1" w:rsidP="00BB01A4">
      <w:pPr>
        <w:pStyle w:val="ConsPlusNormal"/>
        <w:ind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B32C1" w:rsidRPr="00DB32C1" w:rsidRDefault="00DB32C1" w:rsidP="00DB32C1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DB32C1">
        <w:rPr>
          <w:rFonts w:ascii="Times New Roman" w:hAnsi="Times New Roman" w:cs="Times New Roman"/>
          <w:sz w:val="28"/>
          <w:szCs w:val="28"/>
        </w:rPr>
        <w:t xml:space="preserve">2.1. Наименование муниципальной услуги: </w:t>
      </w:r>
    </w:p>
    <w:p w:rsidR="00DB32C1" w:rsidRPr="00DB32C1" w:rsidRDefault="00DB32C1" w:rsidP="00DB32C1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B32C1">
        <w:rPr>
          <w:rFonts w:ascii="Times New Roman" w:hAnsi="Times New Roman" w:cs="Times New Roman"/>
          <w:sz w:val="28"/>
          <w:szCs w:val="28"/>
        </w:rPr>
        <w:t>Установление публичного сервитута в отношении земельных участков и (или) земель, расположенных на территории Кировского муниципального района Ленинградской области (государственная собственность на которые не разграничена), для их использования в целях, предусмотренных подпунктами 1-7 пункта 4 статьи 23 Земельного кодекса Российской Федерации (сокращенное наименование:</w:t>
      </w:r>
      <w:proofErr w:type="gramEnd"/>
      <w:r w:rsidRPr="00DB32C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B32C1">
        <w:rPr>
          <w:rFonts w:ascii="Times New Roman" w:hAnsi="Times New Roman" w:cs="Times New Roman"/>
          <w:sz w:val="28"/>
          <w:szCs w:val="28"/>
        </w:rPr>
        <w:t xml:space="preserve">Установление публичного сервитута в отношении земельного участка в целях статьи 23 Земельного кодекса Российской Федерации). </w:t>
      </w:r>
      <w:proofErr w:type="gramEnd"/>
    </w:p>
    <w:p w:rsidR="00DB32C1" w:rsidRPr="00DB32C1" w:rsidRDefault="00DB32C1" w:rsidP="00DB32C1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DB32C1">
        <w:rPr>
          <w:rFonts w:ascii="Times New Roman" w:hAnsi="Times New Roman" w:cs="Times New Roman"/>
          <w:sz w:val="28"/>
          <w:szCs w:val="28"/>
        </w:rPr>
        <w:t>2.2. Наименование органа, предоставляющего муниципальную услугу.</w:t>
      </w:r>
    </w:p>
    <w:p w:rsidR="00DB32C1" w:rsidRPr="00DB32C1" w:rsidRDefault="00DB32C1" w:rsidP="00DB32C1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DB32C1">
        <w:rPr>
          <w:rFonts w:ascii="Times New Roman" w:hAnsi="Times New Roman" w:cs="Times New Roman"/>
          <w:sz w:val="28"/>
          <w:szCs w:val="28"/>
        </w:rPr>
        <w:t>Муниципальную услугу предоставляет:</w:t>
      </w:r>
    </w:p>
    <w:p w:rsidR="00DB32C1" w:rsidRPr="00DB32C1" w:rsidRDefault="00DB32C1" w:rsidP="00DB32C1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DB32C1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Муниципальную услугу предоставляет администрация Кировского муниципального района Ленинградской области (далее - Администрация), посредством органа, ответственного за предоставление муниципальной услуги – Комитета по управлению муниципальным имуществом администрации Кировского муниципального района Ленинградской области  (далее – КУМИ).</w:t>
      </w:r>
    </w:p>
    <w:p w:rsidR="00DB32C1" w:rsidRPr="00DB32C1" w:rsidRDefault="00DB32C1" w:rsidP="00DB32C1">
      <w:pPr>
        <w:widowControl w:val="0"/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DB32C1">
        <w:rPr>
          <w:rFonts w:ascii="Times New Roman" w:hAnsi="Times New Roman" w:cs="Times New Roman"/>
          <w:sz w:val="28"/>
          <w:szCs w:val="28"/>
        </w:rPr>
        <w:t>2.3. Результат предоставления муниципальной услуги.</w:t>
      </w:r>
    </w:p>
    <w:p w:rsidR="00DB32C1" w:rsidRPr="00DB32C1" w:rsidRDefault="00DB32C1" w:rsidP="00DB32C1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DB32C1">
        <w:rPr>
          <w:rFonts w:ascii="Times New Roman" w:hAnsi="Times New Roman" w:cs="Times New Roman"/>
          <w:sz w:val="28"/>
          <w:szCs w:val="28"/>
        </w:rPr>
        <w:t>Результатом предоставления услуги является:</w:t>
      </w:r>
    </w:p>
    <w:p w:rsidR="00DB32C1" w:rsidRPr="00DB32C1" w:rsidRDefault="00DB32C1" w:rsidP="00DB32C1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DB32C1">
        <w:rPr>
          <w:rFonts w:ascii="Times New Roman" w:hAnsi="Times New Roman" w:cs="Times New Roman"/>
          <w:sz w:val="28"/>
          <w:szCs w:val="28"/>
        </w:rPr>
        <w:t>- постановление об установлении публичного сервитута (приложение к Административному регламенту - образец № 4);</w:t>
      </w:r>
    </w:p>
    <w:p w:rsidR="00DB32C1" w:rsidRPr="00DB32C1" w:rsidRDefault="00DB32C1" w:rsidP="00DB32C1">
      <w:pPr>
        <w:widowControl w:val="0"/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DB32C1">
        <w:rPr>
          <w:rFonts w:ascii="Times New Roman" w:hAnsi="Times New Roman" w:cs="Times New Roman"/>
          <w:sz w:val="28"/>
          <w:szCs w:val="28"/>
        </w:rPr>
        <w:t>- уведомление о возвращении ходатайства об установлении публичного сервитута (приложение к Административному регламенту - образец № 2);</w:t>
      </w:r>
    </w:p>
    <w:p w:rsidR="00DB32C1" w:rsidRPr="00DB32C1" w:rsidRDefault="00DB32C1" w:rsidP="00DB32C1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DB32C1">
        <w:rPr>
          <w:rFonts w:ascii="Times New Roman" w:hAnsi="Times New Roman" w:cs="Times New Roman"/>
          <w:sz w:val="28"/>
          <w:szCs w:val="28"/>
        </w:rPr>
        <w:t>- уведомление об отказе в предоставлении муниципальной услуги (приложение к Административному регламенту - образец № 3);</w:t>
      </w:r>
    </w:p>
    <w:p w:rsidR="00DB32C1" w:rsidRPr="00DB32C1" w:rsidRDefault="00DB32C1" w:rsidP="00DB32C1">
      <w:pPr>
        <w:widowControl w:val="0"/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DB32C1">
        <w:rPr>
          <w:rFonts w:ascii="Times New Roman" w:hAnsi="Times New Roman" w:cs="Times New Roman"/>
          <w:sz w:val="28"/>
          <w:szCs w:val="28"/>
        </w:rPr>
        <w:t xml:space="preserve">Результат предоставления муниципальной услуги предоставляется (в соответствии со способом, указанным заявителем при подаче заявления и </w:t>
      </w:r>
      <w:r w:rsidRPr="00DB32C1">
        <w:rPr>
          <w:rFonts w:ascii="Times New Roman" w:hAnsi="Times New Roman" w:cs="Times New Roman"/>
          <w:sz w:val="28"/>
          <w:szCs w:val="28"/>
        </w:rPr>
        <w:lastRenderedPageBreak/>
        <w:t>документов):</w:t>
      </w:r>
    </w:p>
    <w:p w:rsidR="00DB32C1" w:rsidRPr="00DB32C1" w:rsidRDefault="00DB32C1" w:rsidP="00DB32C1">
      <w:pPr>
        <w:pStyle w:val="ConsPlusNormal"/>
        <w:ind w:firstLine="567"/>
        <w:contextualSpacing/>
        <w:mirrorIndents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32C1">
        <w:rPr>
          <w:rFonts w:ascii="Times New Roman" w:hAnsi="Times New Roman" w:cs="Times New Roman"/>
          <w:color w:val="000000" w:themeColor="text1"/>
          <w:sz w:val="28"/>
          <w:szCs w:val="28"/>
        </w:rPr>
        <w:t>1) при личной явке:</w:t>
      </w:r>
    </w:p>
    <w:p w:rsidR="00DB32C1" w:rsidRPr="00DB32C1" w:rsidRDefault="00DB32C1" w:rsidP="00DB32C1">
      <w:pPr>
        <w:pStyle w:val="ConsPlusNormal"/>
        <w:ind w:firstLine="567"/>
        <w:contextualSpacing/>
        <w:mirrorIndents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32C1">
        <w:rPr>
          <w:rFonts w:ascii="Times New Roman" w:hAnsi="Times New Roman" w:cs="Times New Roman"/>
          <w:color w:val="000000" w:themeColor="text1"/>
          <w:sz w:val="28"/>
          <w:szCs w:val="28"/>
        </w:rPr>
        <w:t>в филиалах, отделах, удаленных рабочих местах ГБУ ЛО «МФЦ»;</w:t>
      </w:r>
    </w:p>
    <w:p w:rsidR="00DB32C1" w:rsidRPr="00DB32C1" w:rsidRDefault="00DB32C1" w:rsidP="00DB32C1">
      <w:pPr>
        <w:pStyle w:val="ConsPlusNormal"/>
        <w:ind w:firstLine="567"/>
        <w:contextualSpacing/>
        <w:mirrorIndents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32C1">
        <w:rPr>
          <w:rFonts w:ascii="Times New Roman" w:hAnsi="Times New Roman" w:cs="Times New Roman"/>
          <w:color w:val="000000" w:themeColor="text1"/>
          <w:sz w:val="28"/>
          <w:szCs w:val="28"/>
        </w:rPr>
        <w:t>2) без личной явки:</w:t>
      </w:r>
    </w:p>
    <w:p w:rsidR="00DB32C1" w:rsidRPr="00DB32C1" w:rsidRDefault="00DB32C1" w:rsidP="00DB32C1">
      <w:pPr>
        <w:pStyle w:val="ConsPlusNormal"/>
        <w:ind w:firstLine="567"/>
        <w:contextualSpacing/>
        <w:mirrorIndents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32C1">
        <w:rPr>
          <w:rFonts w:ascii="Times New Roman" w:hAnsi="Times New Roman" w:cs="Times New Roman"/>
          <w:color w:val="000000" w:themeColor="text1"/>
          <w:sz w:val="28"/>
          <w:szCs w:val="28"/>
        </w:rPr>
        <w:t>почтовым отправлением;</w:t>
      </w:r>
    </w:p>
    <w:p w:rsidR="00DB32C1" w:rsidRPr="00DB32C1" w:rsidRDefault="00DB32C1" w:rsidP="00DB32C1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DB32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электронной форме через личный кабинет заявителя на ЕПГУ </w:t>
      </w:r>
      <w:r w:rsidRPr="00DB32C1">
        <w:rPr>
          <w:rFonts w:ascii="Times New Roman" w:hAnsi="Times New Roman" w:cs="Times New Roman"/>
          <w:sz w:val="28"/>
          <w:szCs w:val="28"/>
        </w:rPr>
        <w:t>(при технической реализации).</w:t>
      </w:r>
    </w:p>
    <w:p w:rsidR="00DB32C1" w:rsidRPr="00DB32C1" w:rsidRDefault="00DB32C1" w:rsidP="00DB32C1">
      <w:pPr>
        <w:pStyle w:val="ConsPlusNormal"/>
        <w:ind w:firstLine="567"/>
        <w:contextualSpacing/>
        <w:mirrorIndents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32C1">
        <w:rPr>
          <w:rFonts w:ascii="Times New Roman" w:hAnsi="Times New Roman" w:cs="Times New Roman"/>
          <w:sz w:val="28"/>
          <w:szCs w:val="28"/>
        </w:rPr>
        <w:t>2.4. Срок предоставления муниципальной услуги.</w:t>
      </w:r>
    </w:p>
    <w:p w:rsidR="00DB32C1" w:rsidRPr="00DB32C1" w:rsidRDefault="00DB32C1" w:rsidP="00DB32C1">
      <w:pPr>
        <w:pStyle w:val="ConsPlusNormal"/>
        <w:ind w:firstLine="567"/>
        <w:contextualSpacing/>
        <w:mirrorIndents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DB32C1">
        <w:rPr>
          <w:rFonts w:ascii="Times New Roman" w:hAnsi="Times New Roman" w:cs="Times New Roman"/>
          <w:sz w:val="28"/>
          <w:szCs w:val="28"/>
        </w:rPr>
        <w:t xml:space="preserve">Максимальный срок предоставления муниципальной услуги составляет не более 30 календарных дней со дня регистрации ходатайства в Администрации, </w:t>
      </w:r>
      <w:r w:rsidRPr="00DB32C1">
        <w:rPr>
          <w:rFonts w:ascii="Times New Roman" w:hAnsi="Times New Roman" w:cs="Times New Roman"/>
          <w:color w:val="000000" w:themeColor="text1"/>
          <w:sz w:val="28"/>
          <w:szCs w:val="28"/>
        </w:rPr>
        <w:t>но не ранее чем 15 дней со дня опубликования сообщения о возможном установлении публичного сервитута в порядке, установленном для официального опубликования (обнародования) нормативно-правовых актов Кировского муниципального района Ленинградской области по месту нахождения земельного участка и (или) земель, в отношении которых подано указанное заявление.</w:t>
      </w:r>
      <w:proofErr w:type="gramEnd"/>
    </w:p>
    <w:p w:rsidR="00DB32C1" w:rsidRPr="00DB32C1" w:rsidRDefault="00DB32C1" w:rsidP="00DB32C1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DB32C1">
        <w:rPr>
          <w:rFonts w:ascii="Times New Roman" w:hAnsi="Times New Roman" w:cs="Times New Roman"/>
          <w:sz w:val="28"/>
          <w:szCs w:val="28"/>
        </w:rPr>
        <w:t>2.5. Размер платы, взимаемой с заявителя при предоставлении муниципальной услуги, и способы ее взимания.</w:t>
      </w:r>
    </w:p>
    <w:p w:rsidR="00DB32C1" w:rsidRPr="00DB32C1" w:rsidRDefault="00DB32C1" w:rsidP="00DB32C1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DB32C1">
        <w:rPr>
          <w:rFonts w:ascii="Times New Roman" w:hAnsi="Times New Roman" w:cs="Times New Roman"/>
          <w:sz w:val="28"/>
          <w:szCs w:val="28"/>
        </w:rPr>
        <w:t>Муниципальная услуга предоставляется бесплатно.</w:t>
      </w:r>
    </w:p>
    <w:p w:rsidR="00DB32C1" w:rsidRPr="00DB32C1" w:rsidRDefault="00DB32C1" w:rsidP="00DB32C1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DB32C1">
        <w:rPr>
          <w:rFonts w:ascii="Times New Roman" w:hAnsi="Times New Roman" w:cs="Times New Roman"/>
          <w:sz w:val="28"/>
          <w:szCs w:val="28"/>
        </w:rPr>
        <w:t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услуги.</w:t>
      </w:r>
    </w:p>
    <w:p w:rsidR="00DB32C1" w:rsidRPr="00DB32C1" w:rsidRDefault="00DB32C1" w:rsidP="00DB32C1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DB32C1">
        <w:rPr>
          <w:rFonts w:ascii="Times New Roman" w:hAnsi="Times New Roman" w:cs="Times New Roman"/>
          <w:sz w:val="28"/>
          <w:szCs w:val="28"/>
        </w:rPr>
        <w:t>Максимальный срок ожидания в очереди при подаче ходатайства о предоставлении муниципальной услуги и при получении результата предоставления муниципальной услуги составляет не более 15 минут.</w:t>
      </w:r>
    </w:p>
    <w:p w:rsidR="00DB32C1" w:rsidRPr="00DB32C1" w:rsidRDefault="00DB32C1" w:rsidP="00DB32C1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DB32C1">
        <w:rPr>
          <w:rFonts w:ascii="Times New Roman" w:hAnsi="Times New Roman" w:cs="Times New Roman"/>
          <w:sz w:val="28"/>
          <w:szCs w:val="28"/>
        </w:rPr>
        <w:t>2.7. Срок регистрации ходатайства заявителя о предоставлении муниципальной услуги:</w:t>
      </w:r>
    </w:p>
    <w:p w:rsidR="00DB32C1" w:rsidRPr="00DB32C1" w:rsidRDefault="00DB32C1" w:rsidP="00DB32C1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DB32C1">
        <w:rPr>
          <w:rFonts w:ascii="Times New Roman" w:hAnsi="Times New Roman" w:cs="Times New Roman"/>
          <w:sz w:val="28"/>
          <w:szCs w:val="28"/>
        </w:rPr>
        <w:t>- при направлении ходатайства почтовой связью в Администрацию - в день поступления запроса;</w:t>
      </w:r>
    </w:p>
    <w:p w:rsidR="00DB32C1" w:rsidRPr="00DB32C1" w:rsidRDefault="00DB32C1" w:rsidP="00DB32C1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DB32C1">
        <w:rPr>
          <w:rFonts w:ascii="Times New Roman" w:hAnsi="Times New Roman" w:cs="Times New Roman"/>
          <w:sz w:val="28"/>
          <w:szCs w:val="28"/>
        </w:rPr>
        <w:t>- при направлении ходатайства на бумажном носителе из МФЦ в Администрацию - в день передачи документов из МФЦ в Администрацию;</w:t>
      </w:r>
    </w:p>
    <w:p w:rsidR="00DB32C1" w:rsidRPr="00DB32C1" w:rsidRDefault="00DB32C1" w:rsidP="00DB32C1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DB32C1">
        <w:rPr>
          <w:rFonts w:ascii="Times New Roman" w:hAnsi="Times New Roman" w:cs="Times New Roman"/>
          <w:sz w:val="28"/>
          <w:szCs w:val="28"/>
        </w:rPr>
        <w:t>- при направлении ходатайства в форме электронного документа посредством ЕПГУ, сайта Администрации (при наличии технической возможности) - в день поступления запроса на ЕПГУ или на следующий рабочий день (в случае направления документов в нерабочее время, в выходные, праздничные дни).</w:t>
      </w:r>
    </w:p>
    <w:p w:rsidR="00DB32C1" w:rsidRPr="00DB32C1" w:rsidRDefault="00DB32C1" w:rsidP="00DB32C1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DB32C1">
        <w:rPr>
          <w:rFonts w:ascii="Times New Roman" w:hAnsi="Times New Roman" w:cs="Times New Roman"/>
          <w:sz w:val="28"/>
          <w:szCs w:val="28"/>
        </w:rPr>
        <w:t>2.8. Требования к помещениям, в которых предоставляется муниципальная услуга.</w:t>
      </w:r>
    </w:p>
    <w:p w:rsidR="00DB32C1" w:rsidRPr="00DB32C1" w:rsidRDefault="00DB32C1" w:rsidP="00DB32C1">
      <w:pPr>
        <w:pStyle w:val="ConsPlusNormal"/>
        <w:ind w:firstLine="567"/>
        <w:contextualSpacing/>
        <w:mirrorIndents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32C1">
        <w:rPr>
          <w:rFonts w:ascii="Times New Roman" w:hAnsi="Times New Roman" w:cs="Times New Roman"/>
          <w:color w:val="000000" w:themeColor="text1"/>
          <w:sz w:val="28"/>
          <w:szCs w:val="28"/>
        </w:rPr>
        <w:t>Требования к помещениям, в которых предоставляется муниципальная услуга, в случае обращения заявителя непосредственно в многофункциональный центр, размещены в информационно-телекоммуникационной сети «Интернет», а также на Едином портале.</w:t>
      </w:r>
    </w:p>
    <w:p w:rsidR="00DB32C1" w:rsidRPr="00DB32C1" w:rsidRDefault="00DB32C1" w:rsidP="00DB32C1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DB32C1">
        <w:rPr>
          <w:rFonts w:ascii="Times New Roman" w:hAnsi="Times New Roman" w:cs="Times New Roman"/>
          <w:sz w:val="28"/>
          <w:szCs w:val="28"/>
        </w:rPr>
        <w:t>2.9. Показатели качества и доступности муниципальной услуги.</w:t>
      </w:r>
    </w:p>
    <w:p w:rsidR="00DB32C1" w:rsidRPr="00DB32C1" w:rsidRDefault="00DB32C1" w:rsidP="00DB32C1">
      <w:pPr>
        <w:pStyle w:val="ConsPlusNormal"/>
        <w:ind w:firstLine="567"/>
        <w:contextualSpacing/>
        <w:mirrorIndents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32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Перечень показателей качества и доступности муниципальной услуги размещен в информационно-телекоммуникационной сети «Интернет», а </w:t>
      </w:r>
      <w:r w:rsidRPr="00DB32C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также на Едином портале.</w:t>
      </w:r>
    </w:p>
    <w:p w:rsidR="00DB32C1" w:rsidRPr="00DB32C1" w:rsidRDefault="00DB32C1" w:rsidP="00DB32C1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DB32C1">
        <w:rPr>
          <w:rFonts w:ascii="Times New Roman" w:hAnsi="Times New Roman" w:cs="Times New Roman"/>
          <w:sz w:val="28"/>
          <w:szCs w:val="28"/>
        </w:rPr>
        <w:t>2.10. Иные требования к предоставлению муниципальной услуги, в том числе учитывающие особенности предоставления муниципальной услуги в многофункциональных центрах и особенности предоставления государственных и муниципальных услуг в электронной форме.</w:t>
      </w:r>
    </w:p>
    <w:p w:rsidR="00DB32C1" w:rsidRPr="00DB32C1" w:rsidRDefault="00DB32C1" w:rsidP="00DB32C1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DB32C1">
        <w:rPr>
          <w:rFonts w:ascii="Times New Roman" w:hAnsi="Times New Roman" w:cs="Times New Roman"/>
          <w:sz w:val="28"/>
          <w:szCs w:val="28"/>
        </w:rPr>
        <w:t>2.10.1. 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:rsidR="00DB32C1" w:rsidRPr="00DB32C1" w:rsidRDefault="00DB32C1" w:rsidP="00DB32C1">
      <w:pPr>
        <w:pStyle w:val="ConsPlusNormal"/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DB32C1">
        <w:rPr>
          <w:rFonts w:ascii="Times New Roman" w:hAnsi="Times New Roman" w:cs="Times New Roman"/>
          <w:sz w:val="28"/>
          <w:szCs w:val="28"/>
          <w:highlight w:val="white"/>
        </w:rPr>
        <w:t xml:space="preserve">2.10.2. </w:t>
      </w:r>
      <w:r w:rsidRPr="00DB32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Информационная система, используемая для предоставления муниципальной услуги - Единый портал, СМЭВ, </w:t>
      </w:r>
      <w:r w:rsidRPr="00DB32C1">
        <w:rPr>
          <w:rFonts w:ascii="Times New Roman" w:hAnsi="Times New Roman" w:cs="Times New Roman"/>
          <w:sz w:val="28"/>
          <w:szCs w:val="28"/>
        </w:rPr>
        <w:t>Федеральная государственная географическая информационная система «Единая цифровая платформа «Национальная система пространственных данных» (ФГИС ЕЦП НСПД) (при наличии технической реализации).</w:t>
      </w:r>
    </w:p>
    <w:p w:rsidR="00DB32C1" w:rsidRPr="00DB32C1" w:rsidRDefault="00DB32C1" w:rsidP="00DB32C1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DB32C1">
        <w:rPr>
          <w:rFonts w:ascii="Times New Roman" w:hAnsi="Times New Roman" w:cs="Times New Roman"/>
          <w:sz w:val="28"/>
          <w:szCs w:val="28"/>
          <w:highlight w:val="white"/>
        </w:rPr>
        <w:t>При предоставлении муниципальной услуги используются пространственные данные и сведения, содержащиеся в федеральной государственной географической информационной системе, обеспечивающей функционирование национальной системы пространственных данных, а также электронные сервисы указанной информационной системы (при наличии технической возможности).</w:t>
      </w:r>
    </w:p>
    <w:p w:rsidR="00DB32C1" w:rsidRPr="00DB32C1" w:rsidRDefault="00DB32C1" w:rsidP="00DB32C1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DB32C1">
        <w:rPr>
          <w:rFonts w:ascii="Times New Roman" w:hAnsi="Times New Roman" w:cs="Times New Roman"/>
          <w:sz w:val="28"/>
          <w:szCs w:val="28"/>
          <w:highlight w:val="white"/>
        </w:rPr>
        <w:t>2.10.3. При получении результатов предоставления муниципальной услуги в отношении несовершеннолетнего законным представителем несоверш</w:t>
      </w:r>
      <w:r w:rsidRPr="00DB32C1">
        <w:rPr>
          <w:rFonts w:ascii="Times New Roman" w:hAnsi="Times New Roman" w:cs="Times New Roman"/>
          <w:sz w:val="28"/>
          <w:szCs w:val="28"/>
        </w:rPr>
        <w:t>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:rsidR="00DB32C1" w:rsidRPr="00DB32C1" w:rsidRDefault="00DB32C1" w:rsidP="00DB32C1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DB32C1">
        <w:rPr>
          <w:rFonts w:ascii="Times New Roman" w:hAnsi="Times New Roman" w:cs="Times New Roman"/>
          <w:sz w:val="28"/>
          <w:szCs w:val="28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DB32C1" w:rsidRPr="00DB32C1" w:rsidRDefault="00DB32C1" w:rsidP="00DB32C1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DB32C1">
        <w:rPr>
          <w:rFonts w:ascii="Times New Roman" w:hAnsi="Times New Roman" w:cs="Times New Roman"/>
          <w:sz w:val="28"/>
          <w:szCs w:val="28"/>
        </w:rPr>
        <w:t xml:space="preserve">2.10.4. </w:t>
      </w:r>
      <w:proofErr w:type="gramStart"/>
      <w:r w:rsidRPr="00DB32C1">
        <w:rPr>
          <w:rFonts w:ascii="Times New Roman" w:hAnsi="Times New Roman" w:cs="Times New Roman"/>
          <w:sz w:val="28"/>
          <w:szCs w:val="28"/>
        </w:rPr>
        <w:t xml:space="preserve">Предоставление результатов муниципальной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предусмотренные пунктом 2.4. настоящего </w:t>
      </w:r>
      <w:r w:rsidRPr="00DB32C1">
        <w:rPr>
          <w:rFonts w:ascii="Times New Roman" w:hAnsi="Times New Roman" w:cs="Times New Roman"/>
          <w:sz w:val="28"/>
          <w:szCs w:val="28"/>
        </w:rPr>
        <w:lastRenderedPageBreak/>
        <w:t>Административного регламента, с учетом требования, предусмотренного частью 3 статьи 5 Федерального закона от 27.07.2010 № 210-ФЗ «Об организации предоставления государственных и муниципальных услуг».</w:t>
      </w:r>
      <w:proofErr w:type="gramEnd"/>
    </w:p>
    <w:p w:rsidR="00DB32C1" w:rsidRPr="00DB32C1" w:rsidRDefault="00DB32C1" w:rsidP="00DB32C1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32C1">
        <w:rPr>
          <w:rFonts w:ascii="Times New Roman" w:hAnsi="Times New Roman" w:cs="Times New Roman"/>
          <w:sz w:val="28"/>
          <w:szCs w:val="28"/>
        </w:rPr>
        <w:t xml:space="preserve">2.10.5. </w:t>
      </w:r>
      <w:r w:rsidRPr="00DB32C1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«МФЦ» и Администрацией.</w:t>
      </w:r>
    </w:p>
    <w:p w:rsidR="00DB32C1" w:rsidRPr="00DB32C1" w:rsidRDefault="00DB32C1" w:rsidP="00DB32C1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DB32C1">
        <w:rPr>
          <w:rFonts w:ascii="Times New Roman" w:hAnsi="Times New Roman" w:cs="Times New Roman"/>
          <w:sz w:val="28"/>
          <w:szCs w:val="28"/>
        </w:rPr>
        <w:t>Многофункциональный центр принимает, в том числе решение об отказе в приеме запроса и документов и (или) информации, необходимых для предоставления муниципальной услуги.</w:t>
      </w:r>
    </w:p>
    <w:p w:rsidR="00DB32C1" w:rsidRPr="00DB32C1" w:rsidRDefault="00DB32C1" w:rsidP="00DB32C1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DB32C1">
        <w:rPr>
          <w:rFonts w:ascii="Times New Roman" w:hAnsi="Times New Roman" w:cs="Times New Roman"/>
          <w:sz w:val="28"/>
          <w:szCs w:val="28"/>
        </w:rPr>
        <w:t xml:space="preserve">2.10.6. </w:t>
      </w:r>
      <w:proofErr w:type="gramStart"/>
      <w:r w:rsidRPr="00DB32C1">
        <w:rPr>
          <w:rFonts w:ascii="Times New Roman" w:hAnsi="Times New Roman" w:cs="Times New Roman"/>
          <w:sz w:val="28"/>
          <w:szCs w:val="28"/>
        </w:rPr>
        <w:t>В многофункциональном центре осуществляется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 органами, предоставляющими муниципальные услуги,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муниципальные услуги.</w:t>
      </w:r>
      <w:proofErr w:type="gramEnd"/>
    </w:p>
    <w:p w:rsidR="00DB32C1" w:rsidRPr="00DB32C1" w:rsidRDefault="00DB32C1" w:rsidP="00DB32C1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DB32C1">
        <w:rPr>
          <w:rFonts w:ascii="Times New Roman" w:hAnsi="Times New Roman" w:cs="Times New Roman"/>
          <w:sz w:val="28"/>
          <w:szCs w:val="28"/>
        </w:rPr>
        <w:t>2.11. Исчерпывающий перечень документов, необходимых для предоставления муниципальной услуги.</w:t>
      </w:r>
    </w:p>
    <w:p w:rsidR="00DB32C1" w:rsidRPr="00DB32C1" w:rsidRDefault="00DB32C1" w:rsidP="00DB32C1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DB32C1">
        <w:rPr>
          <w:rFonts w:ascii="Times New Roman" w:hAnsi="Times New Roman" w:cs="Times New Roman"/>
          <w:sz w:val="28"/>
          <w:szCs w:val="28"/>
        </w:rPr>
        <w:t xml:space="preserve">2.11.1. </w:t>
      </w:r>
      <w:proofErr w:type="gramStart"/>
      <w:r w:rsidRPr="00DB32C1">
        <w:rPr>
          <w:rFonts w:ascii="Times New Roman" w:hAnsi="Times New Roman" w:cs="Times New Roman"/>
          <w:sz w:val="28"/>
          <w:szCs w:val="28"/>
        </w:rPr>
        <w:t xml:space="preserve"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к </w:t>
      </w:r>
      <w:r w:rsidRPr="00DB32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Административному регламенту </w:t>
      </w:r>
      <w:r w:rsidRPr="00DB32C1">
        <w:rPr>
          <w:rFonts w:ascii="Times New Roman" w:hAnsi="Times New Roman" w:cs="Times New Roman"/>
          <w:sz w:val="28"/>
          <w:szCs w:val="28"/>
        </w:rPr>
        <w:t>(таблица № 2).</w:t>
      </w:r>
      <w:proofErr w:type="gramEnd"/>
    </w:p>
    <w:p w:rsidR="00DB32C1" w:rsidRPr="00DB32C1" w:rsidRDefault="00DB32C1" w:rsidP="00DB32C1">
      <w:pPr>
        <w:pStyle w:val="ConsPlusNormal"/>
        <w:ind w:firstLine="567"/>
        <w:contextualSpacing/>
        <w:mirrorIndents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32C1">
        <w:rPr>
          <w:rFonts w:ascii="Times New Roman" w:hAnsi="Times New Roman" w:cs="Times New Roman"/>
          <w:sz w:val="28"/>
          <w:szCs w:val="28"/>
        </w:rPr>
        <w:t xml:space="preserve">2.11.2. </w:t>
      </w:r>
      <w:r w:rsidRPr="00DB32C1">
        <w:rPr>
          <w:rFonts w:ascii="Times New Roman" w:hAnsi="Times New Roman" w:cs="Times New Roman"/>
          <w:color w:val="000000" w:themeColor="text1"/>
          <w:sz w:val="28"/>
          <w:szCs w:val="28"/>
        </w:rPr>
        <w:t>Формы заявления и документов приведены в приложении к Административному регламенту.</w:t>
      </w:r>
    </w:p>
    <w:p w:rsidR="00DB32C1" w:rsidRPr="00DB32C1" w:rsidRDefault="00DB32C1" w:rsidP="00DB32C1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DB32C1">
        <w:rPr>
          <w:rFonts w:ascii="Times New Roman" w:hAnsi="Times New Roman" w:cs="Times New Roman"/>
          <w:sz w:val="28"/>
          <w:szCs w:val="28"/>
        </w:rPr>
        <w:t>2.12. Исчерпывающий перечень оснований для отказа в приеме ходатайства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услуги.</w:t>
      </w:r>
    </w:p>
    <w:p w:rsidR="00DB32C1" w:rsidRPr="00DB32C1" w:rsidRDefault="00DB32C1" w:rsidP="00DB32C1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DB32C1">
        <w:rPr>
          <w:rFonts w:ascii="Times New Roman" w:hAnsi="Times New Roman" w:cs="Times New Roman"/>
          <w:sz w:val="28"/>
          <w:szCs w:val="28"/>
        </w:rPr>
        <w:t xml:space="preserve">2.12.1. Исчерпывающий перечень оснований для отказа в приеме ходатайства и документов, необходимых для предоставления муниципальной услуги, приведены в приложении к </w:t>
      </w:r>
      <w:r w:rsidRPr="00DB32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Административному регламенту </w:t>
      </w:r>
      <w:r w:rsidRPr="00DB32C1">
        <w:rPr>
          <w:rFonts w:ascii="Times New Roman" w:hAnsi="Times New Roman" w:cs="Times New Roman"/>
          <w:sz w:val="28"/>
          <w:szCs w:val="28"/>
        </w:rPr>
        <w:t>(таблица № 3).</w:t>
      </w:r>
    </w:p>
    <w:p w:rsidR="00DB32C1" w:rsidRPr="00DB32C1" w:rsidRDefault="00DB32C1" w:rsidP="00DB32C1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DB32C1">
        <w:rPr>
          <w:rFonts w:ascii="Times New Roman" w:hAnsi="Times New Roman" w:cs="Times New Roman"/>
          <w:sz w:val="28"/>
          <w:szCs w:val="28"/>
        </w:rPr>
        <w:t>2.12.2. Основания для приостановления предоставления муниципальной услуги не предусмотрены.</w:t>
      </w:r>
    </w:p>
    <w:p w:rsidR="00DB32C1" w:rsidRPr="00DB32C1" w:rsidRDefault="00DB32C1" w:rsidP="00DB32C1">
      <w:pPr>
        <w:pStyle w:val="ConsPlusNormal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DB32C1">
        <w:rPr>
          <w:rFonts w:ascii="Times New Roman" w:hAnsi="Times New Roman" w:cs="Times New Roman"/>
          <w:sz w:val="28"/>
          <w:szCs w:val="28"/>
        </w:rPr>
        <w:t xml:space="preserve">2.12.3. </w:t>
      </w:r>
      <w:proofErr w:type="gramStart"/>
      <w:r w:rsidRPr="00DB32C1">
        <w:rPr>
          <w:rFonts w:ascii="Times New Roman" w:hAnsi="Times New Roman" w:cs="Times New Roman"/>
          <w:sz w:val="28"/>
          <w:szCs w:val="28"/>
        </w:rPr>
        <w:t xml:space="preserve">Исчерпывающий перечень оснований для отказа в предоставлении муниципальной услуги приведены в приложении к </w:t>
      </w:r>
      <w:r w:rsidRPr="00DB32C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Административному регламенту</w:t>
      </w:r>
      <w:r w:rsidRPr="00DB32C1">
        <w:rPr>
          <w:rFonts w:ascii="Times New Roman" w:hAnsi="Times New Roman" w:cs="Times New Roman"/>
          <w:sz w:val="28"/>
          <w:szCs w:val="28"/>
        </w:rPr>
        <w:t xml:space="preserve"> (таблица № 3).</w:t>
      </w:r>
      <w:proofErr w:type="gramEnd"/>
    </w:p>
    <w:p w:rsidR="00DB32C1" w:rsidRPr="00DB32C1" w:rsidRDefault="00DB32C1" w:rsidP="00D76687">
      <w:pPr>
        <w:pStyle w:val="ConsPlusNormal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B32C1" w:rsidRPr="00DB32C1" w:rsidRDefault="00DB32C1">
      <w:pPr>
        <w:pStyle w:val="ConsPlusNormal"/>
        <w:ind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32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Состав, последовательность и сроки выполнения </w:t>
      </w:r>
    </w:p>
    <w:p w:rsidR="00DB32C1" w:rsidRPr="00DB32C1" w:rsidRDefault="00DB32C1">
      <w:pPr>
        <w:pStyle w:val="ConsPlusNormal"/>
        <w:ind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32C1">
        <w:rPr>
          <w:rFonts w:ascii="Times New Roman" w:hAnsi="Times New Roman" w:cs="Times New Roman"/>
          <w:color w:val="000000" w:themeColor="text1"/>
          <w:sz w:val="28"/>
          <w:szCs w:val="28"/>
        </w:rPr>
        <w:t>административных процедур</w:t>
      </w:r>
    </w:p>
    <w:p w:rsidR="00DB32C1" w:rsidRPr="00DB32C1" w:rsidRDefault="00DB32C1">
      <w:pPr>
        <w:pStyle w:val="ConsPlusNormal"/>
        <w:ind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B32C1" w:rsidRPr="00DB32C1" w:rsidRDefault="00DB32C1" w:rsidP="00DB32C1">
      <w:pPr>
        <w:pStyle w:val="ConsPlusNormal"/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DB32C1">
        <w:rPr>
          <w:rFonts w:ascii="Times New Roman" w:hAnsi="Times New Roman" w:cs="Times New Roman"/>
          <w:sz w:val="28"/>
          <w:szCs w:val="28"/>
        </w:rPr>
        <w:t>3.1. Перечень осуществляемых при предоставлении муниципальной услуги административных процедур:</w:t>
      </w:r>
    </w:p>
    <w:p w:rsidR="00DB32C1" w:rsidRPr="00DB32C1" w:rsidRDefault="00DB32C1" w:rsidP="00DB32C1">
      <w:pPr>
        <w:pStyle w:val="ConsPlusNormal"/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DB32C1">
        <w:rPr>
          <w:rFonts w:ascii="Times New Roman" w:hAnsi="Times New Roman" w:cs="Times New Roman"/>
          <w:sz w:val="28"/>
          <w:szCs w:val="28"/>
        </w:rPr>
        <w:t xml:space="preserve">а) профилирование заявителя; </w:t>
      </w:r>
    </w:p>
    <w:p w:rsidR="00DB32C1" w:rsidRPr="00DB32C1" w:rsidRDefault="00DB32C1" w:rsidP="00DB32C1">
      <w:pPr>
        <w:pStyle w:val="ConsPlusNormal"/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DB32C1">
        <w:rPr>
          <w:rFonts w:ascii="Times New Roman" w:hAnsi="Times New Roman" w:cs="Times New Roman"/>
          <w:sz w:val="28"/>
          <w:szCs w:val="28"/>
        </w:rPr>
        <w:t xml:space="preserve">б) прием заявления и документов; </w:t>
      </w:r>
    </w:p>
    <w:p w:rsidR="00DB32C1" w:rsidRPr="00DB32C1" w:rsidRDefault="00DB32C1" w:rsidP="00DB32C1">
      <w:pPr>
        <w:pStyle w:val="ConsPlusNormal"/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DB32C1">
        <w:rPr>
          <w:rFonts w:ascii="Times New Roman" w:hAnsi="Times New Roman" w:cs="Times New Roman"/>
          <w:sz w:val="28"/>
          <w:szCs w:val="28"/>
        </w:rPr>
        <w:t>в) межведомственное информационное взаимодействие;</w:t>
      </w:r>
    </w:p>
    <w:p w:rsidR="00DB32C1" w:rsidRPr="00DB32C1" w:rsidRDefault="00DB32C1" w:rsidP="00DB32C1">
      <w:pPr>
        <w:pStyle w:val="ConsPlusNormal"/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DB32C1">
        <w:rPr>
          <w:rFonts w:ascii="Times New Roman" w:hAnsi="Times New Roman" w:cs="Times New Roman"/>
          <w:sz w:val="28"/>
          <w:szCs w:val="28"/>
        </w:rPr>
        <w:t xml:space="preserve">г) принятие решения о предоставлении (отказе в предоставлении) муниципальной услуги; </w:t>
      </w:r>
    </w:p>
    <w:p w:rsidR="00DB32C1" w:rsidRPr="00DB32C1" w:rsidRDefault="00DB32C1" w:rsidP="00DB32C1">
      <w:pPr>
        <w:pStyle w:val="ConsPlusNormal"/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B32C1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DB32C1">
        <w:rPr>
          <w:rFonts w:ascii="Times New Roman" w:hAnsi="Times New Roman" w:cs="Times New Roman"/>
          <w:sz w:val="28"/>
          <w:szCs w:val="28"/>
        </w:rPr>
        <w:t xml:space="preserve">) предоставление результата муниципальной услуги. </w:t>
      </w:r>
    </w:p>
    <w:p w:rsidR="00DB32C1" w:rsidRPr="00DB32C1" w:rsidRDefault="00DB32C1" w:rsidP="00DB32C1">
      <w:pPr>
        <w:pStyle w:val="ConsPlusNormal"/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DB32C1">
        <w:rPr>
          <w:rFonts w:ascii="Times New Roman" w:hAnsi="Times New Roman" w:cs="Times New Roman"/>
          <w:sz w:val="28"/>
          <w:szCs w:val="28"/>
        </w:rPr>
        <w:t>3.2. Профилирование заявителя.</w:t>
      </w:r>
    </w:p>
    <w:p w:rsidR="00DB32C1" w:rsidRPr="00DB32C1" w:rsidRDefault="00DB32C1" w:rsidP="00DB32C1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DB32C1">
        <w:rPr>
          <w:rFonts w:ascii="Times New Roman" w:hAnsi="Times New Roman" w:cs="Times New Roman"/>
          <w:sz w:val="28"/>
          <w:szCs w:val="28"/>
        </w:rPr>
        <w:t>Профилирование заявителя осуществляется специалистом КУМИ или посредством Единого портала и включает в себя вопросы, позволяющие выявить перечень категорий (признаков) заявителя.</w:t>
      </w:r>
    </w:p>
    <w:p w:rsidR="00DB32C1" w:rsidRPr="00DB32C1" w:rsidRDefault="00DB32C1" w:rsidP="00DB32C1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DB32C1">
        <w:rPr>
          <w:rFonts w:ascii="Times New Roman" w:hAnsi="Times New Roman" w:cs="Times New Roman"/>
          <w:sz w:val="28"/>
          <w:szCs w:val="28"/>
        </w:rPr>
        <w:t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Административным регламентом, каждая из которых соответствует одной категории (признаку) предоставления муниципальной услуги.</w:t>
      </w:r>
    </w:p>
    <w:p w:rsidR="00DB32C1" w:rsidRPr="00DB32C1" w:rsidRDefault="00DB32C1" w:rsidP="00DB32C1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DB32C1">
        <w:rPr>
          <w:rFonts w:ascii="Times New Roman" w:hAnsi="Times New Roman" w:cs="Times New Roman"/>
          <w:sz w:val="28"/>
          <w:szCs w:val="28"/>
        </w:rPr>
        <w:t>Идентификаторы категорий (признаков) заявителей приведены в приложении к Административному регламенту (таблица № 1).</w:t>
      </w:r>
    </w:p>
    <w:p w:rsidR="00DB32C1" w:rsidRPr="00DB32C1" w:rsidRDefault="00DB32C1" w:rsidP="00DB32C1">
      <w:pPr>
        <w:pStyle w:val="ConsPlusNormal"/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DB32C1">
        <w:rPr>
          <w:rFonts w:ascii="Times New Roman" w:hAnsi="Times New Roman" w:cs="Times New Roman"/>
          <w:sz w:val="28"/>
          <w:szCs w:val="28"/>
        </w:rPr>
        <w:t>3.3. Прием ходатайства и документов и (или) информации, необходимых для предоставления муниципальной услуги.</w:t>
      </w:r>
    </w:p>
    <w:p w:rsidR="00DB32C1" w:rsidRPr="00DB32C1" w:rsidRDefault="00DB32C1" w:rsidP="00DB32C1">
      <w:pPr>
        <w:pStyle w:val="ConsPlusNormal"/>
        <w:ind w:firstLine="567"/>
        <w:contextualSpacing/>
        <w:mirrorIndents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B32C1">
        <w:rPr>
          <w:rFonts w:ascii="Times New Roman" w:hAnsi="Times New Roman" w:cs="Times New Roman"/>
          <w:sz w:val="28"/>
          <w:szCs w:val="28"/>
        </w:rPr>
        <w:t xml:space="preserve">3.3.1. </w:t>
      </w:r>
      <w:r w:rsidRPr="00DB32C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Состав </w:t>
      </w:r>
      <w:r w:rsidRPr="00DB32C1">
        <w:rPr>
          <w:rFonts w:ascii="Times New Roman" w:hAnsi="Times New Roman" w:cs="Times New Roman"/>
          <w:sz w:val="28"/>
          <w:szCs w:val="28"/>
        </w:rPr>
        <w:t xml:space="preserve">ходатайства </w:t>
      </w:r>
      <w:r w:rsidRPr="00DB32C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</w:t>
      </w:r>
      <w:r w:rsidRPr="00DB32C1">
        <w:rPr>
          <w:rFonts w:ascii="Times New Roman" w:hAnsi="Times New Roman" w:cs="Times New Roman"/>
          <w:sz w:val="28"/>
          <w:szCs w:val="28"/>
        </w:rPr>
        <w:t>ходатайства</w:t>
      </w:r>
      <w:r w:rsidRPr="00DB32C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документов и (или) информации приведены в приложении к </w:t>
      </w:r>
      <w:r w:rsidRPr="00DB32C1">
        <w:rPr>
          <w:rFonts w:ascii="Times New Roman" w:hAnsi="Times New Roman" w:cs="Times New Roman"/>
          <w:color w:val="000000" w:themeColor="text1"/>
          <w:sz w:val="28"/>
          <w:szCs w:val="28"/>
        </w:rPr>
        <w:t>Административному регламенту</w:t>
      </w:r>
      <w:r w:rsidRPr="00DB32C1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tooltip="https://login.consultant.ru/link/?req=doc&amp;base=SPB&amp;n=316702&amp;dst=101254" w:history="1">
        <w:r w:rsidRPr="00DB32C1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(таблица № 2)</w:t>
        </w:r>
      </w:hyperlink>
      <w:r w:rsidRPr="00DB32C1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DB32C1" w:rsidRPr="00DB32C1" w:rsidRDefault="00DB32C1" w:rsidP="00DB32C1">
      <w:pPr>
        <w:pStyle w:val="ConsPlusNormal"/>
        <w:ind w:firstLine="567"/>
        <w:contextualSpacing/>
        <w:mirrorIndents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B32C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3.3.2. </w:t>
      </w:r>
      <w:proofErr w:type="gramStart"/>
      <w:r w:rsidRPr="00DB32C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уполномоченном органе, многофункциональном центре с использованием информационных технологий, предусмотренных </w:t>
      </w:r>
      <w:hyperlink r:id="rId10" w:tooltip="https://login.consultant.ru/link/?req=doc&amp;base=LAW&amp;n=494999&amp;dst=100189" w:history="1">
        <w:r w:rsidRPr="00DB32C1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статьями 9</w:t>
        </w:r>
      </w:hyperlink>
      <w:r w:rsidRPr="00DB32C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hyperlink r:id="rId11" w:tooltip="https://login.consultant.ru/link/?req=doc&amp;base=LAW&amp;n=494999&amp;dst=100202" w:history="1">
        <w:r w:rsidRPr="00DB32C1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10</w:t>
        </w:r>
      </w:hyperlink>
      <w:r w:rsidRPr="00DB32C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</w:t>
      </w:r>
      <w:hyperlink r:id="rId12" w:tooltip="https://login.consultant.ru/link/?req=doc&amp;base=LAW&amp;n=494999&amp;dst=100243" w:history="1">
        <w:r w:rsidRPr="00DB32C1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14</w:t>
        </w:r>
      </w:hyperlink>
      <w:r w:rsidRPr="00DB32C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Федерального закона от 29 декабря 2022 года № 572-ФЗ «Об</w:t>
      </w:r>
      <w:proofErr w:type="gramEnd"/>
      <w:r w:rsidRPr="00DB32C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Pr="00DB32C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 (далее – Федеральный закон № 572-ФЗ) (при наличии </w:t>
      </w:r>
      <w:r w:rsidRPr="00DB32C1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технической возможности).</w:t>
      </w:r>
      <w:proofErr w:type="gramEnd"/>
    </w:p>
    <w:p w:rsidR="00DB32C1" w:rsidRPr="00DB32C1" w:rsidRDefault="00DB32C1" w:rsidP="00DB32C1">
      <w:pPr>
        <w:pStyle w:val="ConsPlusNormal"/>
        <w:ind w:firstLine="567"/>
        <w:contextualSpacing/>
        <w:mirrorIndents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B32C1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DB32C1" w:rsidRPr="00DB32C1" w:rsidRDefault="00DB32C1" w:rsidP="00DB32C1">
      <w:pPr>
        <w:pStyle w:val="ConsPlusNormal"/>
        <w:ind w:firstLine="567"/>
        <w:contextualSpacing/>
        <w:mirrorIndents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gramStart"/>
      <w:r w:rsidRPr="00DB32C1">
        <w:rPr>
          <w:rFonts w:ascii="Times New Roman" w:eastAsiaTheme="minorHAnsi" w:hAnsi="Times New Roman" w:cs="Times New Roman"/>
          <w:sz w:val="28"/>
          <w:szCs w:val="28"/>
          <w:lang w:eastAsia="en-US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  <w:proofErr w:type="gramEnd"/>
    </w:p>
    <w:p w:rsidR="00DB32C1" w:rsidRPr="00DB32C1" w:rsidRDefault="00DB32C1" w:rsidP="00DB32C1">
      <w:pPr>
        <w:pStyle w:val="ConsPlusNormal"/>
        <w:ind w:firstLine="567"/>
        <w:contextualSpacing/>
        <w:mirrorIndents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B32C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2) информационных технологий, предусмотренных </w:t>
      </w:r>
      <w:hyperlink r:id="rId13" w:tooltip="https://login.consultant.ru/link/?req=doc&amp;base=LAW&amp;n=494999&amp;dst=100189" w:history="1">
        <w:r w:rsidRPr="00DB32C1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статьями 9</w:t>
        </w:r>
      </w:hyperlink>
      <w:r w:rsidRPr="00DB32C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hyperlink r:id="rId14" w:tooltip="https://login.consultant.ru/link/?req=doc&amp;base=LAW&amp;n=494999&amp;dst=100202" w:history="1">
        <w:r w:rsidRPr="00DB32C1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10</w:t>
        </w:r>
      </w:hyperlink>
      <w:r w:rsidRPr="00DB32C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</w:t>
      </w:r>
      <w:hyperlink r:id="rId15" w:tooltip="https://login.consultant.ru/link/?req=doc&amp;base=LAW&amp;n=494999&amp;dst=100243" w:history="1">
        <w:r w:rsidRPr="00DB32C1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14</w:t>
        </w:r>
      </w:hyperlink>
      <w:r w:rsidRPr="00DB32C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Федерального закона № 572-ФЗ.</w:t>
      </w:r>
    </w:p>
    <w:p w:rsidR="00DB32C1" w:rsidRPr="00DB32C1" w:rsidRDefault="00DB32C1" w:rsidP="00DB32C1">
      <w:pPr>
        <w:pStyle w:val="ConsPlusNormal"/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DB32C1">
        <w:rPr>
          <w:rFonts w:ascii="Times New Roman" w:hAnsi="Times New Roman" w:cs="Times New Roman"/>
          <w:sz w:val="28"/>
          <w:szCs w:val="28"/>
        </w:rPr>
        <w:t xml:space="preserve">3.3.3. Основания для принятия решения об отказе в приеме ходатайства и документов и (или) информации приведены в приложении к </w:t>
      </w:r>
      <w:r w:rsidRPr="00DB32C1">
        <w:rPr>
          <w:rFonts w:ascii="Times New Roman" w:hAnsi="Times New Roman" w:cs="Times New Roman"/>
          <w:color w:val="000000" w:themeColor="text1"/>
          <w:sz w:val="28"/>
          <w:szCs w:val="28"/>
        </w:rPr>
        <w:t>Административному регламенту</w:t>
      </w:r>
      <w:r w:rsidRPr="00DB32C1">
        <w:rPr>
          <w:rFonts w:ascii="Times New Roman" w:hAnsi="Times New Roman" w:cs="Times New Roman"/>
          <w:sz w:val="28"/>
          <w:szCs w:val="28"/>
        </w:rPr>
        <w:t xml:space="preserve"> (таблица № 3).</w:t>
      </w:r>
    </w:p>
    <w:p w:rsidR="00DB32C1" w:rsidRPr="00DB32C1" w:rsidRDefault="00DB32C1" w:rsidP="00DB32C1">
      <w:pPr>
        <w:pStyle w:val="ConsPlusNormal"/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B32C1">
        <w:rPr>
          <w:rFonts w:ascii="Times New Roman" w:hAnsi="Times New Roman" w:cs="Times New Roman"/>
          <w:sz w:val="28"/>
          <w:szCs w:val="28"/>
        </w:rPr>
        <w:t>При наличии оснований для отказа в приеме документов, предусмотренных пунктом 2.12.1 настоящего Административного регламента, специалист КУМИ, ответственный за обработку входящих документов,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(приложение к Административному регламенту – образец № 5).</w:t>
      </w:r>
      <w:proofErr w:type="gramEnd"/>
    </w:p>
    <w:p w:rsidR="00DB32C1" w:rsidRPr="00DB32C1" w:rsidRDefault="00DB32C1" w:rsidP="00DB32C1">
      <w:pPr>
        <w:pStyle w:val="ConsPlusNormal"/>
        <w:tabs>
          <w:tab w:val="left" w:pos="1418"/>
        </w:tabs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DB32C1">
        <w:rPr>
          <w:rFonts w:ascii="Times New Roman" w:hAnsi="Times New Roman" w:cs="Times New Roman"/>
          <w:sz w:val="28"/>
          <w:szCs w:val="28"/>
        </w:rPr>
        <w:t xml:space="preserve">3.3.4. </w:t>
      </w:r>
      <w:r w:rsidRPr="00DB32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Возможность приема МФЦ </w:t>
      </w:r>
      <w:r w:rsidRPr="00DB32C1">
        <w:rPr>
          <w:rFonts w:ascii="Times New Roman" w:hAnsi="Times New Roman" w:cs="Times New Roman"/>
          <w:sz w:val="28"/>
          <w:szCs w:val="28"/>
        </w:rPr>
        <w:t xml:space="preserve">ходатайства </w:t>
      </w:r>
      <w:r w:rsidRPr="00DB32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документов и (или) информации, </w:t>
      </w:r>
      <w:r w:rsidRPr="00DB32C1">
        <w:rPr>
          <w:rFonts w:ascii="Times New Roman" w:hAnsi="Times New Roman" w:cs="Times New Roman"/>
          <w:sz w:val="28"/>
          <w:szCs w:val="28"/>
        </w:rPr>
        <w:t>необходимых для предоставления муниципальной услуги, по выбору заявителя независимо от его места жительства или места пребывания (для физических лиц) либо места нахождения (для юридических лиц) в границах Ленинградской области отсутствует.</w:t>
      </w:r>
    </w:p>
    <w:p w:rsidR="00DB32C1" w:rsidRPr="00DB32C1" w:rsidRDefault="00DB32C1" w:rsidP="00DB32C1">
      <w:pPr>
        <w:pStyle w:val="ConsPlusNormal"/>
        <w:tabs>
          <w:tab w:val="left" w:pos="1418"/>
        </w:tabs>
        <w:ind w:firstLine="567"/>
        <w:contextualSpacing/>
        <w:mirrorIndents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32C1">
        <w:rPr>
          <w:rFonts w:ascii="Times New Roman" w:hAnsi="Times New Roman" w:cs="Times New Roman"/>
          <w:sz w:val="28"/>
          <w:szCs w:val="28"/>
        </w:rPr>
        <w:t xml:space="preserve">3.3.5. </w:t>
      </w:r>
      <w:proofErr w:type="gramStart"/>
      <w:r w:rsidRPr="00DB32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Срок регистрации </w:t>
      </w:r>
      <w:r w:rsidRPr="00DB32C1">
        <w:rPr>
          <w:rFonts w:ascii="Times New Roman" w:hAnsi="Times New Roman" w:cs="Times New Roman"/>
          <w:sz w:val="28"/>
          <w:szCs w:val="28"/>
        </w:rPr>
        <w:t xml:space="preserve">ходатайства </w:t>
      </w:r>
      <w:r w:rsidRPr="00DB32C1">
        <w:rPr>
          <w:rFonts w:ascii="Times New Roman" w:hAnsi="Times New Roman" w:cs="Times New Roman"/>
          <w:color w:val="000000" w:themeColor="text1"/>
          <w:sz w:val="28"/>
          <w:szCs w:val="28"/>
        </w:rPr>
        <w:t>и документов и (или) информации, необходимых для предоставления муниципальной услуги в Администрации или МФЦ составляет: при направлении заявления почтовой связью, при направлении заявления в форме электронного документа посредством Единого портала – в день поступления заявления или на следующий рабочий день (в случае направления документов в нерабочее время, в выходные, праздничные дни);</w:t>
      </w:r>
      <w:proofErr w:type="gramEnd"/>
      <w:r w:rsidRPr="00DB32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 направлении заявления из МФЦ в Администрацию на бумажном носителе - в день передачи документов.</w:t>
      </w:r>
    </w:p>
    <w:p w:rsidR="00DB32C1" w:rsidRPr="00DB32C1" w:rsidRDefault="00DB32C1" w:rsidP="00DB32C1">
      <w:pPr>
        <w:pStyle w:val="ConsPlusNormal"/>
        <w:tabs>
          <w:tab w:val="left" w:pos="1418"/>
        </w:tabs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DB32C1">
        <w:rPr>
          <w:rFonts w:ascii="Times New Roman" w:hAnsi="Times New Roman" w:cs="Times New Roman"/>
          <w:sz w:val="28"/>
          <w:szCs w:val="28"/>
        </w:rPr>
        <w:t>3.4. Межведомственное информационное взаимодействие.</w:t>
      </w:r>
    </w:p>
    <w:p w:rsidR="00DB32C1" w:rsidRPr="00DB32C1" w:rsidRDefault="00DB32C1" w:rsidP="00DB32C1">
      <w:pPr>
        <w:pStyle w:val="ConsPlusNormal"/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DB32C1">
        <w:rPr>
          <w:rFonts w:ascii="Times New Roman" w:hAnsi="Times New Roman" w:cs="Times New Roman"/>
          <w:sz w:val="28"/>
          <w:szCs w:val="28"/>
        </w:rPr>
        <w:t>Для получения муниципальной услуги необходимо направление посредством федеральной государственной информационной системы «Единая система межведомственного электронного взаимодействия» следующих межведомственных информационных запросов:</w:t>
      </w:r>
    </w:p>
    <w:p w:rsidR="00DB32C1" w:rsidRPr="00DB32C1" w:rsidRDefault="00DB32C1" w:rsidP="00DB32C1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DB32C1">
        <w:rPr>
          <w:rFonts w:ascii="Times New Roman" w:hAnsi="Times New Roman" w:cs="Times New Roman"/>
          <w:sz w:val="28"/>
          <w:szCs w:val="28"/>
        </w:rPr>
        <w:t>1) сведения из Единого государственного реестра юридических лиц;</w:t>
      </w:r>
    </w:p>
    <w:p w:rsidR="00DB32C1" w:rsidRPr="00DB32C1" w:rsidRDefault="00DB32C1" w:rsidP="00DB32C1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DB32C1">
        <w:rPr>
          <w:rFonts w:ascii="Times New Roman" w:hAnsi="Times New Roman" w:cs="Times New Roman"/>
          <w:sz w:val="28"/>
          <w:szCs w:val="28"/>
        </w:rPr>
        <w:t>2) сведения из Единого государственного реестра индивидуальных предпринимателей;</w:t>
      </w:r>
    </w:p>
    <w:p w:rsidR="00DB32C1" w:rsidRPr="00DB32C1" w:rsidRDefault="00DB32C1" w:rsidP="00DB32C1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DB32C1">
        <w:rPr>
          <w:rFonts w:ascii="Times New Roman" w:hAnsi="Times New Roman" w:cs="Times New Roman"/>
          <w:sz w:val="28"/>
          <w:szCs w:val="28"/>
        </w:rPr>
        <w:t>3) сведения (выписка) из Единого государственного реестра недвижимости (ЕГРН) о земельном участке;</w:t>
      </w:r>
    </w:p>
    <w:p w:rsidR="00DB32C1" w:rsidRPr="00DB32C1" w:rsidRDefault="00DB32C1" w:rsidP="00DB32C1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DB32C1">
        <w:rPr>
          <w:rFonts w:ascii="Times New Roman" w:hAnsi="Times New Roman" w:cs="Times New Roman"/>
          <w:sz w:val="28"/>
          <w:szCs w:val="28"/>
        </w:rPr>
        <w:lastRenderedPageBreak/>
        <w:t>Указанные информационные запросы направляются в Федеральную налоговую службу.</w:t>
      </w:r>
    </w:p>
    <w:p w:rsidR="00DB32C1" w:rsidRPr="00DB32C1" w:rsidRDefault="00DB32C1" w:rsidP="00DB32C1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DB32C1">
        <w:rPr>
          <w:rFonts w:ascii="Times New Roman" w:hAnsi="Times New Roman" w:cs="Times New Roman"/>
          <w:sz w:val="28"/>
          <w:szCs w:val="28"/>
        </w:rPr>
        <w:t>4) сведения о правообладателях земельных участков, в отношении которых подано ходатайство об установлении публичного сервитута;</w:t>
      </w:r>
    </w:p>
    <w:p w:rsidR="00DB32C1" w:rsidRPr="00DB32C1" w:rsidRDefault="00DB32C1" w:rsidP="00DB32C1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DB32C1">
        <w:rPr>
          <w:rFonts w:ascii="Times New Roman" w:hAnsi="Times New Roman" w:cs="Times New Roman"/>
          <w:sz w:val="28"/>
          <w:szCs w:val="28"/>
        </w:rPr>
        <w:t xml:space="preserve">Указанные информационные запросы направляются в </w:t>
      </w:r>
      <w:proofErr w:type="spellStart"/>
      <w:r w:rsidRPr="00DB32C1">
        <w:rPr>
          <w:rFonts w:ascii="Times New Roman" w:hAnsi="Times New Roman" w:cs="Times New Roman"/>
          <w:sz w:val="28"/>
          <w:szCs w:val="28"/>
        </w:rPr>
        <w:t>Росреестр</w:t>
      </w:r>
      <w:proofErr w:type="spellEnd"/>
      <w:r w:rsidRPr="00DB32C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B32C1" w:rsidRPr="00DB32C1" w:rsidRDefault="00DB32C1" w:rsidP="00DB32C1">
      <w:pPr>
        <w:pStyle w:val="ConsPlusNormal"/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DB32C1">
        <w:rPr>
          <w:rFonts w:ascii="Times New Roman" w:hAnsi="Times New Roman" w:cs="Times New Roman"/>
          <w:sz w:val="28"/>
          <w:szCs w:val="28"/>
        </w:rPr>
        <w:t>3.5. Принятие решения о предоставлении (об отказе в предоставлении) муниципальной услуги.</w:t>
      </w:r>
    </w:p>
    <w:p w:rsidR="00DB32C1" w:rsidRPr="00DB32C1" w:rsidRDefault="00DB32C1" w:rsidP="00DB32C1">
      <w:pPr>
        <w:pStyle w:val="ConsPlusNormal"/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DB32C1">
        <w:rPr>
          <w:rFonts w:ascii="Times New Roman" w:hAnsi="Times New Roman" w:cs="Times New Roman"/>
          <w:sz w:val="28"/>
          <w:szCs w:val="28"/>
        </w:rPr>
        <w:t xml:space="preserve">3.5.1. Основания для отказа в предоставлении муниципальной услуги приведены в приложении к </w:t>
      </w:r>
      <w:r w:rsidRPr="00DB32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Административному регламенту </w:t>
      </w:r>
      <w:r w:rsidRPr="00DB32C1">
        <w:rPr>
          <w:rFonts w:ascii="Times New Roman" w:hAnsi="Times New Roman" w:cs="Times New Roman"/>
          <w:sz w:val="28"/>
          <w:szCs w:val="28"/>
        </w:rPr>
        <w:t>(таблица № 3).</w:t>
      </w:r>
    </w:p>
    <w:p w:rsidR="00DB32C1" w:rsidRPr="00DB32C1" w:rsidRDefault="00DB32C1" w:rsidP="00DB32C1">
      <w:pPr>
        <w:pStyle w:val="ConsPlusNormal"/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DB32C1">
        <w:rPr>
          <w:rFonts w:ascii="Times New Roman" w:hAnsi="Times New Roman" w:cs="Times New Roman"/>
          <w:sz w:val="28"/>
          <w:szCs w:val="28"/>
        </w:rPr>
        <w:t>3.5.2. Срок принятия решения о предоставлении (об отказе в предоставлении) муниципальной услуги – 30 календарных дней со дня регистрации ходатайства.</w:t>
      </w:r>
    </w:p>
    <w:p w:rsidR="00DB32C1" w:rsidRPr="00DB32C1" w:rsidRDefault="00DB32C1" w:rsidP="00DB32C1">
      <w:pPr>
        <w:pStyle w:val="ConsPlusNormal"/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DB32C1">
        <w:rPr>
          <w:rFonts w:ascii="Times New Roman" w:hAnsi="Times New Roman" w:cs="Times New Roman"/>
          <w:sz w:val="28"/>
          <w:szCs w:val="28"/>
        </w:rPr>
        <w:t>3.6. Предоставление результата муниципальной услуги.</w:t>
      </w:r>
    </w:p>
    <w:p w:rsidR="00DB32C1" w:rsidRPr="00DB32C1" w:rsidRDefault="00DB32C1" w:rsidP="00DB32C1">
      <w:pPr>
        <w:pStyle w:val="ConsPlusNormal"/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DB32C1">
        <w:rPr>
          <w:rFonts w:ascii="Times New Roman" w:hAnsi="Times New Roman" w:cs="Times New Roman"/>
          <w:sz w:val="28"/>
          <w:szCs w:val="28"/>
        </w:rPr>
        <w:t>3.6.1. Результат предоставления муниципальной услуги предоставляется (в соответствии со способом, указанным заявителем при подаче ходатайства и документов), в течение 1 рабочего дня, следующего за днем принятия решения:</w:t>
      </w:r>
    </w:p>
    <w:p w:rsidR="00DB32C1" w:rsidRPr="00DB32C1" w:rsidRDefault="00DB32C1" w:rsidP="00DB32C1">
      <w:pPr>
        <w:pStyle w:val="ConsPlusNormal"/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DB32C1">
        <w:rPr>
          <w:rFonts w:ascii="Times New Roman" w:hAnsi="Times New Roman" w:cs="Times New Roman"/>
          <w:sz w:val="28"/>
          <w:szCs w:val="28"/>
        </w:rPr>
        <w:t>1) при личной явке:</w:t>
      </w:r>
    </w:p>
    <w:p w:rsidR="00DB32C1" w:rsidRPr="00DB32C1" w:rsidRDefault="00DB32C1" w:rsidP="00DB32C1">
      <w:pPr>
        <w:pStyle w:val="ConsPlusNormal"/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DB32C1">
        <w:rPr>
          <w:rFonts w:ascii="Times New Roman" w:hAnsi="Times New Roman" w:cs="Times New Roman"/>
          <w:sz w:val="28"/>
          <w:szCs w:val="28"/>
        </w:rPr>
        <w:t>в филиалах, отделах, удаленных рабочих местах ГБУ ЛО «МФЦ»;</w:t>
      </w:r>
    </w:p>
    <w:p w:rsidR="00DB32C1" w:rsidRPr="00DB32C1" w:rsidRDefault="00DB32C1" w:rsidP="00DB32C1">
      <w:pPr>
        <w:pStyle w:val="ConsPlusNormal"/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DB32C1">
        <w:rPr>
          <w:rFonts w:ascii="Times New Roman" w:hAnsi="Times New Roman" w:cs="Times New Roman"/>
          <w:sz w:val="28"/>
          <w:szCs w:val="28"/>
        </w:rPr>
        <w:t>2) без личной явки:</w:t>
      </w:r>
    </w:p>
    <w:p w:rsidR="00DB32C1" w:rsidRPr="00DB32C1" w:rsidRDefault="00DB32C1" w:rsidP="00DB32C1">
      <w:pPr>
        <w:pStyle w:val="ConsPlusNormal"/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DB32C1">
        <w:rPr>
          <w:rFonts w:ascii="Times New Roman" w:hAnsi="Times New Roman" w:cs="Times New Roman"/>
          <w:sz w:val="28"/>
          <w:szCs w:val="28"/>
        </w:rPr>
        <w:t>почтовым отправлением;</w:t>
      </w:r>
    </w:p>
    <w:p w:rsidR="00DB32C1" w:rsidRPr="00DB32C1" w:rsidRDefault="00DB32C1" w:rsidP="00DB32C1">
      <w:pPr>
        <w:pStyle w:val="ConsPlusNormal"/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DB32C1">
        <w:rPr>
          <w:rFonts w:ascii="Times New Roman" w:hAnsi="Times New Roman" w:cs="Times New Roman"/>
          <w:sz w:val="28"/>
          <w:szCs w:val="28"/>
        </w:rPr>
        <w:t>в электронной форме через личный кабинет заявителя на ЕПГУ (при технической реализации).</w:t>
      </w:r>
    </w:p>
    <w:p w:rsidR="00DB32C1" w:rsidRPr="00DB32C1" w:rsidRDefault="00DB32C1" w:rsidP="00DB32C1">
      <w:pPr>
        <w:pStyle w:val="ConsPlusNormal"/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DB32C1">
        <w:rPr>
          <w:rFonts w:ascii="Times New Roman" w:hAnsi="Times New Roman" w:cs="Times New Roman"/>
          <w:sz w:val="28"/>
          <w:szCs w:val="28"/>
        </w:rPr>
        <w:t>3.6.2. Возможность предоставления уполномоченным органом или многофункциональным центром результата муниципальной услуги по выбору заявителя независимо от его места  нахождения не предусмотрена.</w:t>
      </w:r>
    </w:p>
    <w:p w:rsidR="00DB32C1" w:rsidRPr="00DB32C1" w:rsidRDefault="00DB32C1" w:rsidP="00D7668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B32C1" w:rsidRPr="00DB32C1" w:rsidRDefault="00DB32C1" w:rsidP="006044FB">
      <w:pPr>
        <w:pStyle w:val="ConsPlusNormal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DB32C1">
        <w:rPr>
          <w:rFonts w:ascii="Times New Roman" w:hAnsi="Times New Roman" w:cs="Times New Roman"/>
          <w:sz w:val="28"/>
          <w:szCs w:val="28"/>
        </w:rPr>
        <w:t>4. Способы информирования заявителя об изменении статуса рассмотрения запроса о предоставлении муниципальной услуги.</w:t>
      </w:r>
    </w:p>
    <w:p w:rsidR="00DB32C1" w:rsidRPr="00DB32C1" w:rsidRDefault="00DB32C1" w:rsidP="00D7668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B32C1" w:rsidRPr="00DB32C1" w:rsidRDefault="00DB32C1" w:rsidP="00D7668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32C1">
        <w:rPr>
          <w:rFonts w:ascii="Times New Roman" w:hAnsi="Times New Roman" w:cs="Times New Roman"/>
          <w:sz w:val="28"/>
          <w:szCs w:val="28"/>
        </w:rPr>
        <w:t xml:space="preserve">Перечень способов информирования заявителя об изменении статуса рассмотрения заявления: </w:t>
      </w:r>
    </w:p>
    <w:p w:rsidR="00DB32C1" w:rsidRPr="00DB32C1" w:rsidRDefault="00DB32C1" w:rsidP="00D7668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32C1">
        <w:rPr>
          <w:rFonts w:ascii="Times New Roman" w:hAnsi="Times New Roman" w:cs="Times New Roman"/>
          <w:sz w:val="28"/>
          <w:szCs w:val="28"/>
        </w:rPr>
        <w:t>а) посредством Единого портала;</w:t>
      </w:r>
    </w:p>
    <w:p w:rsidR="00DB32C1" w:rsidRPr="00DB32C1" w:rsidRDefault="00DB32C1" w:rsidP="00D7668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32C1">
        <w:rPr>
          <w:rFonts w:ascii="Times New Roman" w:hAnsi="Times New Roman" w:cs="Times New Roman"/>
          <w:sz w:val="28"/>
          <w:szCs w:val="28"/>
        </w:rPr>
        <w:t xml:space="preserve">б) почтовым отправлением. </w:t>
      </w:r>
    </w:p>
    <w:p w:rsidR="00DB32C1" w:rsidRPr="00D76687" w:rsidRDefault="00DB32C1" w:rsidP="00D7668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B32C1" w:rsidRPr="00D76687" w:rsidRDefault="00DB32C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B32C1" w:rsidRDefault="00DB32C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B32C1" w:rsidRDefault="00DB32C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B32C1" w:rsidRDefault="00DB32C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B32C1" w:rsidRDefault="00DB32C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B32C1" w:rsidRDefault="00DB32C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B32C1" w:rsidRDefault="00DB32C1" w:rsidP="0094438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B32C1" w:rsidRDefault="00DB32C1" w:rsidP="0094438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B32C1" w:rsidRDefault="00DB32C1" w:rsidP="00A57A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5"/>
        <w:tblW w:w="0" w:type="auto"/>
        <w:tblInd w:w="5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17"/>
      </w:tblGrid>
      <w:tr w:rsidR="00DB32C1" w:rsidTr="003E4ED4">
        <w:tc>
          <w:tcPr>
            <w:tcW w:w="4217" w:type="dxa"/>
          </w:tcPr>
          <w:p w:rsidR="00DB32C1" w:rsidRPr="00DB32C1" w:rsidRDefault="00DB32C1" w:rsidP="003E4ED4">
            <w:pPr>
              <w:jc w:val="both"/>
              <w:rPr>
                <w:rFonts w:ascii="Times New Roman" w:eastAsia="Calibri" w:hAnsi="Times New Roman" w:cs="Times New Roman"/>
              </w:rPr>
            </w:pPr>
            <w:r w:rsidRPr="00DB32C1">
              <w:rPr>
                <w:rFonts w:ascii="Times New Roman" w:hAnsi="Times New Roman" w:cs="Times New Roman"/>
              </w:rPr>
              <w:lastRenderedPageBreak/>
              <w:t>Приложение</w:t>
            </w:r>
            <w:r w:rsidRPr="00DB32C1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DB32C1" w:rsidRPr="00DB32C1" w:rsidRDefault="00DB32C1" w:rsidP="003E4ED4">
            <w:pPr>
              <w:jc w:val="both"/>
              <w:rPr>
                <w:rFonts w:ascii="Times New Roman" w:eastAsia="Calibri" w:hAnsi="Times New Roman" w:cs="Times New Roman"/>
              </w:rPr>
            </w:pPr>
            <w:r w:rsidRPr="00DB32C1">
              <w:rPr>
                <w:rFonts w:ascii="Times New Roman" w:hAnsi="Times New Roman" w:cs="Times New Roman"/>
              </w:rPr>
              <w:t>к Административному регламенту</w:t>
            </w:r>
          </w:p>
          <w:p w:rsidR="00DB32C1" w:rsidRPr="00DB32C1" w:rsidRDefault="00DB32C1" w:rsidP="003E4ED4">
            <w:pPr>
              <w:jc w:val="both"/>
              <w:rPr>
                <w:rFonts w:ascii="Times New Roman" w:hAnsi="Times New Roman" w:cs="Times New Roman"/>
              </w:rPr>
            </w:pPr>
            <w:r w:rsidRPr="00DB32C1">
              <w:rPr>
                <w:rFonts w:ascii="Times New Roman" w:hAnsi="Times New Roman" w:cs="Times New Roman"/>
              </w:rPr>
              <w:t>по предоставлению</w:t>
            </w:r>
          </w:p>
          <w:p w:rsidR="00DB32C1" w:rsidRPr="00DB32C1" w:rsidRDefault="00DB32C1" w:rsidP="003E4ED4">
            <w:pPr>
              <w:jc w:val="both"/>
              <w:rPr>
                <w:rFonts w:ascii="Times New Roman" w:hAnsi="Times New Roman" w:cs="Times New Roman"/>
              </w:rPr>
            </w:pPr>
            <w:r w:rsidRPr="00DB32C1">
              <w:rPr>
                <w:rFonts w:ascii="Times New Roman" w:hAnsi="Times New Roman" w:cs="Times New Roman"/>
              </w:rPr>
              <w:t xml:space="preserve">муниципальной  услуги </w:t>
            </w:r>
          </w:p>
          <w:p w:rsidR="00DB32C1" w:rsidRPr="00DB32C1" w:rsidRDefault="00DB32C1" w:rsidP="003E4ED4">
            <w:pPr>
              <w:jc w:val="both"/>
              <w:rPr>
                <w:rFonts w:ascii="Times New Roman" w:hAnsi="Times New Roman" w:cs="Times New Roman"/>
              </w:rPr>
            </w:pPr>
            <w:r w:rsidRPr="00DB32C1">
              <w:rPr>
                <w:rFonts w:ascii="Times New Roman" w:hAnsi="Times New Roman" w:cs="Times New Roman"/>
              </w:rPr>
              <w:t>«</w:t>
            </w:r>
            <w:r w:rsidRPr="00DB32C1">
              <w:rPr>
                <w:rFonts w:ascii="Times New Roman" w:hAnsi="Times New Roman" w:cs="Times New Roman"/>
                <w:bCs/>
                <w:color w:val="000000" w:themeColor="text1"/>
              </w:rPr>
              <w:t>Установление публичного сервитута в отношении земельных участков и (или) земель, расположенных на территории Кировского муниципального района Ленинградской области (государственная собственность на которые не разграничена), для их использования в целях, предусмотренных подпунктами 1-7 пункта 4 статьи 23 Земельного кодекса Российской Федерации»</w:t>
            </w:r>
          </w:p>
          <w:p w:rsidR="00DB32C1" w:rsidRDefault="00DB32C1" w:rsidP="006044F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B32C1" w:rsidRDefault="00DB32C1" w:rsidP="006044F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B32C1" w:rsidRPr="00DB32C1" w:rsidRDefault="00DB32C1" w:rsidP="00DB32C1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DB32C1">
        <w:rPr>
          <w:rFonts w:ascii="Times New Roman" w:hAnsi="Times New Roman" w:cs="Times New Roman"/>
          <w:sz w:val="24"/>
          <w:szCs w:val="24"/>
        </w:rPr>
        <w:t>ПЕРЕЧЕНЬ</w:t>
      </w:r>
    </w:p>
    <w:p w:rsidR="00DB32C1" w:rsidRPr="00DB32C1" w:rsidRDefault="00DB32C1" w:rsidP="00DB32C1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DB32C1">
        <w:rPr>
          <w:rFonts w:ascii="Times New Roman" w:hAnsi="Times New Roman" w:cs="Times New Roman"/>
          <w:sz w:val="24"/>
          <w:szCs w:val="24"/>
        </w:rPr>
        <w:t>условных обозначений и сокращений,</w:t>
      </w:r>
    </w:p>
    <w:p w:rsidR="00DB32C1" w:rsidRPr="00DB32C1" w:rsidRDefault="00DB32C1" w:rsidP="00DB32C1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DB32C1">
        <w:rPr>
          <w:rFonts w:ascii="Times New Roman" w:hAnsi="Times New Roman" w:cs="Times New Roman"/>
          <w:sz w:val="24"/>
          <w:szCs w:val="24"/>
        </w:rPr>
        <w:t>Идентификаторы категорий (признаков) заявителей,</w:t>
      </w:r>
    </w:p>
    <w:p w:rsidR="00DB32C1" w:rsidRPr="00DB32C1" w:rsidRDefault="00DB32C1" w:rsidP="00DB32C1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DB32C1">
        <w:rPr>
          <w:rFonts w:ascii="Times New Roman" w:hAnsi="Times New Roman" w:cs="Times New Roman"/>
          <w:sz w:val="24"/>
          <w:szCs w:val="24"/>
        </w:rPr>
        <w:t xml:space="preserve">Исчерпывающий перечень документов, необходимых </w:t>
      </w:r>
      <w:proofErr w:type="gramStart"/>
      <w:r w:rsidRPr="00DB32C1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DB32C1">
        <w:rPr>
          <w:rFonts w:ascii="Times New Roman" w:hAnsi="Times New Roman" w:cs="Times New Roman"/>
          <w:sz w:val="24"/>
          <w:szCs w:val="24"/>
        </w:rPr>
        <w:t xml:space="preserve"> предоставлении</w:t>
      </w:r>
    </w:p>
    <w:p w:rsidR="00DB32C1" w:rsidRPr="00DB32C1" w:rsidRDefault="00DB32C1" w:rsidP="00DB32C1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DB32C1">
        <w:rPr>
          <w:rFonts w:ascii="Times New Roman" w:hAnsi="Times New Roman" w:cs="Times New Roman"/>
          <w:sz w:val="24"/>
          <w:szCs w:val="24"/>
        </w:rPr>
        <w:t>муниципальной услуги, Исчерпывающий перечень оснований для отказа</w:t>
      </w:r>
    </w:p>
    <w:p w:rsidR="00DB32C1" w:rsidRPr="00DB32C1" w:rsidRDefault="00DB32C1" w:rsidP="00DB32C1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DB32C1">
        <w:rPr>
          <w:rFonts w:ascii="Times New Roman" w:hAnsi="Times New Roman" w:cs="Times New Roman"/>
          <w:sz w:val="24"/>
          <w:szCs w:val="24"/>
        </w:rPr>
        <w:t>в приеме ходатайства о предоставлении муниципальной услуги и документов,</w:t>
      </w:r>
    </w:p>
    <w:p w:rsidR="00DB32C1" w:rsidRPr="00DB32C1" w:rsidRDefault="00DB32C1" w:rsidP="00DB32C1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DB32C1">
        <w:rPr>
          <w:rFonts w:ascii="Times New Roman" w:hAnsi="Times New Roman" w:cs="Times New Roman"/>
          <w:sz w:val="24"/>
          <w:szCs w:val="24"/>
        </w:rPr>
        <w:t>необходимых для предоставления услуги, оснований для приостановления</w:t>
      </w:r>
    </w:p>
    <w:p w:rsidR="00DB32C1" w:rsidRPr="00DB32C1" w:rsidRDefault="00DB32C1" w:rsidP="00DB32C1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DB32C1">
        <w:rPr>
          <w:rFonts w:ascii="Times New Roman" w:hAnsi="Times New Roman" w:cs="Times New Roman"/>
          <w:sz w:val="24"/>
          <w:szCs w:val="24"/>
        </w:rPr>
        <w:t>предоставления муниципальной услуги или отказа</w:t>
      </w:r>
    </w:p>
    <w:p w:rsidR="00DB32C1" w:rsidRPr="00DB32C1" w:rsidRDefault="00DB32C1" w:rsidP="00DB32C1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DB32C1">
        <w:rPr>
          <w:rFonts w:ascii="Times New Roman" w:hAnsi="Times New Roman" w:cs="Times New Roman"/>
          <w:sz w:val="24"/>
          <w:szCs w:val="24"/>
        </w:rPr>
        <w:t>в предоставлении муниципальной услуги,</w:t>
      </w:r>
    </w:p>
    <w:p w:rsidR="00DB32C1" w:rsidRPr="00DB32C1" w:rsidRDefault="00DB32C1" w:rsidP="00DB32C1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DB32C1">
        <w:rPr>
          <w:rFonts w:ascii="Times New Roman" w:hAnsi="Times New Roman" w:cs="Times New Roman"/>
          <w:sz w:val="24"/>
          <w:szCs w:val="24"/>
        </w:rPr>
        <w:t>Формы ходатайства о предоставлении муниципальной услуги</w:t>
      </w:r>
    </w:p>
    <w:p w:rsidR="00DB32C1" w:rsidRPr="00DB32C1" w:rsidRDefault="00DB32C1" w:rsidP="00DB32C1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DB32C1">
        <w:rPr>
          <w:rFonts w:ascii="Times New Roman" w:hAnsi="Times New Roman" w:cs="Times New Roman"/>
          <w:sz w:val="24"/>
          <w:szCs w:val="24"/>
        </w:rPr>
        <w:t>и документов, необходимых для предоставления муниципальной услуги</w:t>
      </w:r>
    </w:p>
    <w:p w:rsidR="00DB32C1" w:rsidRDefault="00DB32C1" w:rsidP="003E4ED4">
      <w:pPr>
        <w:jc w:val="both"/>
        <w:outlineLvl w:val="0"/>
        <w:rPr>
          <w:sz w:val="28"/>
          <w:szCs w:val="28"/>
        </w:rPr>
      </w:pPr>
    </w:p>
    <w:p w:rsidR="00DB32C1" w:rsidRPr="00DB32C1" w:rsidRDefault="00DB32C1" w:rsidP="00DB32C1">
      <w:pPr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B32C1" w:rsidRPr="00DB32C1" w:rsidRDefault="00DB32C1" w:rsidP="00DB32C1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DB32C1">
        <w:rPr>
          <w:rFonts w:ascii="Times New Roman" w:hAnsi="Times New Roman" w:cs="Times New Roman"/>
          <w:b/>
          <w:bCs/>
          <w:sz w:val="24"/>
          <w:szCs w:val="24"/>
        </w:rPr>
        <w:t xml:space="preserve">I. </w:t>
      </w:r>
      <w:r w:rsidRPr="00DB32C1">
        <w:rPr>
          <w:rFonts w:ascii="Times New Roman" w:hAnsi="Times New Roman" w:cs="Times New Roman"/>
          <w:b/>
          <w:sz w:val="24"/>
          <w:szCs w:val="24"/>
        </w:rPr>
        <w:t>Перечень условных обозначений и сокращений</w:t>
      </w:r>
    </w:p>
    <w:p w:rsidR="00DB32C1" w:rsidRPr="00DB32C1" w:rsidRDefault="00DB32C1" w:rsidP="00DB32C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B32C1">
        <w:rPr>
          <w:rFonts w:ascii="Times New Roman" w:hAnsi="Times New Roman" w:cs="Times New Roman"/>
          <w:sz w:val="24"/>
          <w:szCs w:val="24"/>
        </w:rPr>
        <w:t>1. Условные сокращения:</w:t>
      </w:r>
    </w:p>
    <w:p w:rsidR="00DB32C1" w:rsidRPr="00DB32C1" w:rsidRDefault="00DB32C1" w:rsidP="00DB32C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B32C1">
        <w:rPr>
          <w:rFonts w:ascii="Times New Roman" w:hAnsi="Times New Roman" w:cs="Times New Roman"/>
          <w:sz w:val="24"/>
          <w:szCs w:val="24"/>
        </w:rPr>
        <w:t>а) Администрация – администрация Кировского муниципального района Ленинградской области;</w:t>
      </w:r>
    </w:p>
    <w:p w:rsidR="00DB32C1" w:rsidRPr="00DB32C1" w:rsidRDefault="00DB32C1" w:rsidP="00DB32C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B32C1">
        <w:rPr>
          <w:rFonts w:ascii="Times New Roman" w:hAnsi="Times New Roman" w:cs="Times New Roman"/>
          <w:sz w:val="24"/>
          <w:szCs w:val="24"/>
        </w:rPr>
        <w:t>б) ЕП, ЕПГУ – федеральная государственная информационная система «Единый портал государственных и муниципальных услуг (функций)»;</w:t>
      </w:r>
    </w:p>
    <w:p w:rsidR="00DB32C1" w:rsidRPr="00DB32C1" w:rsidRDefault="00DB32C1" w:rsidP="00DB32C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B32C1">
        <w:rPr>
          <w:rFonts w:ascii="Times New Roman" w:hAnsi="Times New Roman" w:cs="Times New Roman"/>
          <w:sz w:val="24"/>
          <w:szCs w:val="24"/>
        </w:rPr>
        <w:t>в) МФЦ, ГБУ ЛО «МФЦ» – Государственное бюджетное учреждение Ленинградской области «Многофункциональный центр предоставления государственных и муниципальных услуг»;</w:t>
      </w:r>
    </w:p>
    <w:p w:rsidR="00DB32C1" w:rsidRPr="00DB32C1" w:rsidRDefault="00DB32C1" w:rsidP="00DB32C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B32C1">
        <w:rPr>
          <w:rFonts w:ascii="Times New Roman" w:hAnsi="Times New Roman" w:cs="Times New Roman"/>
          <w:sz w:val="24"/>
          <w:szCs w:val="24"/>
        </w:rPr>
        <w:t>г) ЗК РФ – Земельный кодекс Российской Федерации.</w:t>
      </w:r>
    </w:p>
    <w:p w:rsidR="00DB32C1" w:rsidRPr="00DB32C1" w:rsidRDefault="00DB32C1" w:rsidP="00DB32C1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DB32C1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DB32C1">
        <w:rPr>
          <w:rFonts w:ascii="Times New Roman" w:hAnsi="Times New Roman" w:cs="Times New Roman"/>
          <w:sz w:val="24"/>
          <w:szCs w:val="24"/>
        </w:rPr>
        <w:t>) КУМИ - Комитет по управлению муниципальным имуществом администрации Кировского муниципального района Ленинградской области.</w:t>
      </w:r>
    </w:p>
    <w:p w:rsidR="00DB32C1" w:rsidRPr="00DB32C1" w:rsidRDefault="00DB32C1" w:rsidP="00DB32C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DB32C1" w:rsidRPr="00DB32C1" w:rsidRDefault="00DB32C1" w:rsidP="00DB32C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B32C1">
        <w:rPr>
          <w:rFonts w:ascii="Times New Roman" w:hAnsi="Times New Roman" w:cs="Times New Roman"/>
          <w:sz w:val="24"/>
          <w:szCs w:val="24"/>
        </w:rPr>
        <w:t>2. Условные обозначения:</w:t>
      </w:r>
    </w:p>
    <w:p w:rsidR="00DB32C1" w:rsidRPr="00DB32C1" w:rsidRDefault="00DB32C1" w:rsidP="00DB32C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B32C1">
        <w:rPr>
          <w:rFonts w:ascii="Times New Roman" w:hAnsi="Times New Roman" w:cs="Times New Roman"/>
          <w:sz w:val="24"/>
          <w:szCs w:val="24"/>
        </w:rPr>
        <w:t>а) [Все] – документы представляются всеми заявителями, обращающимися за получением муниципальной услуги;</w:t>
      </w:r>
    </w:p>
    <w:p w:rsidR="00DB32C1" w:rsidRPr="00DB32C1" w:rsidRDefault="00DB32C1" w:rsidP="00DB32C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B32C1">
        <w:rPr>
          <w:rFonts w:ascii="Times New Roman" w:hAnsi="Times New Roman" w:cs="Times New Roman"/>
          <w:sz w:val="24"/>
          <w:szCs w:val="24"/>
        </w:rPr>
        <w:t>б) ИП – заявителем является Индивидуальный предприниматель;</w:t>
      </w:r>
    </w:p>
    <w:p w:rsidR="00DB32C1" w:rsidRPr="00DB32C1" w:rsidRDefault="00DB32C1" w:rsidP="00DB32C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B32C1">
        <w:rPr>
          <w:rFonts w:ascii="Times New Roman" w:hAnsi="Times New Roman" w:cs="Times New Roman"/>
          <w:sz w:val="24"/>
          <w:szCs w:val="24"/>
        </w:rPr>
        <w:t>в) ЮЛ – заявителем является юридическое лицо;</w:t>
      </w:r>
    </w:p>
    <w:p w:rsidR="00DB32C1" w:rsidRPr="00DB32C1" w:rsidRDefault="00DB32C1" w:rsidP="00DB32C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B32C1">
        <w:rPr>
          <w:rFonts w:ascii="Times New Roman" w:hAnsi="Times New Roman" w:cs="Times New Roman"/>
          <w:sz w:val="24"/>
          <w:szCs w:val="24"/>
        </w:rPr>
        <w:t>г) ФЛ – заявителем является физическое лицо;</w:t>
      </w:r>
    </w:p>
    <w:p w:rsidR="00DB32C1" w:rsidRPr="00DB32C1" w:rsidRDefault="00DB32C1" w:rsidP="00DB32C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DB32C1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DB32C1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Pr="00DB32C1">
        <w:rPr>
          <w:rFonts w:ascii="Times New Roman" w:hAnsi="Times New Roman" w:cs="Times New Roman"/>
          <w:sz w:val="24"/>
          <w:szCs w:val="24"/>
        </w:rPr>
        <w:t>П(</w:t>
      </w:r>
      <w:proofErr w:type="spellStart"/>
      <w:proofErr w:type="gramEnd"/>
      <w:r w:rsidRPr="00DB32C1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DB32C1">
        <w:rPr>
          <w:rFonts w:ascii="Times New Roman" w:hAnsi="Times New Roman" w:cs="Times New Roman"/>
          <w:sz w:val="24"/>
          <w:szCs w:val="24"/>
        </w:rPr>
        <w:t>) – представитель заявителя;</w:t>
      </w:r>
    </w:p>
    <w:p w:rsidR="00DB32C1" w:rsidRPr="00DB32C1" w:rsidRDefault="00DB32C1" w:rsidP="00DB32C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B32C1">
        <w:rPr>
          <w:rFonts w:ascii="Times New Roman" w:hAnsi="Times New Roman" w:cs="Times New Roman"/>
          <w:sz w:val="24"/>
          <w:szCs w:val="24"/>
        </w:rPr>
        <w:t>е) ЕП – Единый портал;</w:t>
      </w:r>
    </w:p>
    <w:p w:rsidR="00DB32C1" w:rsidRPr="00DB32C1" w:rsidRDefault="00DB32C1" w:rsidP="00DB32C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B32C1">
        <w:rPr>
          <w:rFonts w:ascii="Times New Roman" w:hAnsi="Times New Roman" w:cs="Times New Roman"/>
          <w:sz w:val="24"/>
          <w:szCs w:val="24"/>
        </w:rPr>
        <w:t>ж) ЕПГУ – документы подаются посредством портала;</w:t>
      </w:r>
    </w:p>
    <w:p w:rsidR="00DB32C1" w:rsidRPr="00DB32C1" w:rsidRDefault="00DB32C1" w:rsidP="00DB32C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DB32C1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DB32C1">
        <w:rPr>
          <w:rFonts w:ascii="Times New Roman" w:hAnsi="Times New Roman" w:cs="Times New Roman"/>
          <w:sz w:val="24"/>
          <w:szCs w:val="24"/>
        </w:rPr>
        <w:t>) ПС – документы подаются посредством почтовой связи;</w:t>
      </w:r>
    </w:p>
    <w:p w:rsidR="00DB32C1" w:rsidRPr="00DB32C1" w:rsidRDefault="00DB32C1" w:rsidP="00DB32C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B32C1">
        <w:rPr>
          <w:rFonts w:ascii="Times New Roman" w:hAnsi="Times New Roman" w:cs="Times New Roman"/>
          <w:sz w:val="24"/>
          <w:szCs w:val="24"/>
        </w:rPr>
        <w:lastRenderedPageBreak/>
        <w:t>и) Л - документы подаются при личном посещении МФЦ;</w:t>
      </w:r>
    </w:p>
    <w:p w:rsidR="00DB32C1" w:rsidRPr="00DB32C1" w:rsidRDefault="00DB32C1" w:rsidP="00DB32C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B32C1">
        <w:rPr>
          <w:rFonts w:ascii="Times New Roman" w:hAnsi="Times New Roman" w:cs="Times New Roman"/>
          <w:sz w:val="24"/>
          <w:szCs w:val="24"/>
        </w:rPr>
        <w:t>к) О – представляется оригинал документа;</w:t>
      </w:r>
    </w:p>
    <w:p w:rsidR="00DB32C1" w:rsidRPr="00DB32C1" w:rsidRDefault="00DB32C1" w:rsidP="00DB32C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B32C1">
        <w:rPr>
          <w:rFonts w:ascii="Times New Roman" w:hAnsi="Times New Roman" w:cs="Times New Roman"/>
          <w:sz w:val="24"/>
          <w:szCs w:val="24"/>
        </w:rPr>
        <w:t xml:space="preserve">л) </w:t>
      </w:r>
      <w:proofErr w:type="gramStart"/>
      <w:r w:rsidRPr="00DB32C1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DB32C1">
        <w:rPr>
          <w:rFonts w:ascii="Times New Roman" w:hAnsi="Times New Roman" w:cs="Times New Roman"/>
          <w:sz w:val="24"/>
          <w:szCs w:val="24"/>
        </w:rPr>
        <w:t>э) – представляется оригинал документа в электронной форме;</w:t>
      </w:r>
    </w:p>
    <w:p w:rsidR="00DB32C1" w:rsidRPr="00DB32C1" w:rsidRDefault="00DB32C1" w:rsidP="00DB32C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B32C1">
        <w:rPr>
          <w:rFonts w:ascii="Times New Roman" w:hAnsi="Times New Roman" w:cs="Times New Roman"/>
          <w:sz w:val="24"/>
          <w:szCs w:val="24"/>
        </w:rPr>
        <w:t xml:space="preserve">м) </w:t>
      </w:r>
      <w:proofErr w:type="gramStart"/>
      <w:r w:rsidRPr="00DB32C1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DB32C1">
        <w:rPr>
          <w:rFonts w:ascii="Times New Roman" w:hAnsi="Times New Roman" w:cs="Times New Roman"/>
          <w:sz w:val="24"/>
          <w:szCs w:val="24"/>
        </w:rPr>
        <w:t xml:space="preserve"> – представляется копия документа;</w:t>
      </w:r>
    </w:p>
    <w:p w:rsidR="00DB32C1" w:rsidRPr="00DB32C1" w:rsidRDefault="00DB32C1" w:rsidP="00DB32C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DB32C1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DB32C1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Pr="00DB32C1">
        <w:rPr>
          <w:rFonts w:ascii="Times New Roman" w:hAnsi="Times New Roman" w:cs="Times New Roman"/>
          <w:sz w:val="24"/>
          <w:szCs w:val="24"/>
        </w:rPr>
        <w:t>К(</w:t>
      </w:r>
      <w:proofErr w:type="gramEnd"/>
      <w:r w:rsidRPr="00DB32C1">
        <w:rPr>
          <w:rFonts w:ascii="Times New Roman" w:hAnsi="Times New Roman" w:cs="Times New Roman"/>
          <w:sz w:val="24"/>
          <w:szCs w:val="24"/>
        </w:rPr>
        <w:t>э) – представляется копия документа в электронной форме;</w:t>
      </w:r>
    </w:p>
    <w:p w:rsidR="00DB32C1" w:rsidRPr="00DB32C1" w:rsidRDefault="00DB32C1" w:rsidP="00DB32C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B32C1">
        <w:rPr>
          <w:rFonts w:ascii="Times New Roman" w:hAnsi="Times New Roman" w:cs="Times New Roman"/>
          <w:sz w:val="24"/>
          <w:szCs w:val="24"/>
        </w:rPr>
        <w:t>о) Д(1) – документы представляются в одном экземпляре;</w:t>
      </w:r>
    </w:p>
    <w:p w:rsidR="00DB32C1" w:rsidRPr="00DB32C1" w:rsidRDefault="00DB32C1" w:rsidP="00DB32C1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DB32C1">
        <w:rPr>
          <w:rFonts w:ascii="Times New Roman" w:hAnsi="Times New Roman" w:cs="Times New Roman"/>
          <w:sz w:val="24"/>
          <w:szCs w:val="24"/>
        </w:rPr>
        <w:t>п</w:t>
      </w:r>
      <w:proofErr w:type="spellEnd"/>
      <w:r w:rsidRPr="00DB32C1">
        <w:rPr>
          <w:rFonts w:ascii="Times New Roman" w:hAnsi="Times New Roman" w:cs="Times New Roman"/>
          <w:sz w:val="24"/>
          <w:szCs w:val="24"/>
        </w:rPr>
        <w:t>) Д(2) – документы представляются в двух экземплярах.</w:t>
      </w:r>
    </w:p>
    <w:p w:rsidR="00DB32C1" w:rsidRDefault="00DB32C1" w:rsidP="00944380">
      <w:pPr>
        <w:widowControl w:val="0"/>
        <w:ind w:firstLine="540"/>
        <w:jc w:val="center"/>
        <w:rPr>
          <w:b/>
          <w:bCs/>
        </w:rPr>
        <w:sectPr w:rsidR="00DB32C1" w:rsidSect="00C6188D">
          <w:headerReference w:type="default" r:id="rId16"/>
          <w:pgSz w:w="11906" w:h="16838"/>
          <w:pgMar w:top="1134" w:right="1276" w:bottom="1134" w:left="1559" w:header="0" w:footer="0" w:gutter="0"/>
          <w:cols w:space="720"/>
          <w:titlePg/>
          <w:docGrid w:linePitch="360"/>
        </w:sectPr>
      </w:pPr>
    </w:p>
    <w:p w:rsidR="00DB32C1" w:rsidRPr="00DB32C1" w:rsidRDefault="00DB32C1" w:rsidP="00DB32C1">
      <w:pPr>
        <w:widowControl w:val="0"/>
        <w:spacing w:after="0" w:line="240" w:lineRule="auto"/>
        <w:ind w:firstLine="540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B32C1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II. Идентификаторы категорий (признаков) заявителей </w:t>
      </w:r>
    </w:p>
    <w:p w:rsidR="00DB32C1" w:rsidRPr="00DB32C1" w:rsidRDefault="00DB32C1" w:rsidP="00DB32C1">
      <w:pPr>
        <w:widowControl w:val="0"/>
        <w:spacing w:after="0" w:line="240" w:lineRule="auto"/>
        <w:ind w:firstLine="540"/>
        <w:contextualSpacing/>
        <w:mirrorIndents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DB32C1" w:rsidRPr="00DB32C1" w:rsidRDefault="00DB32C1" w:rsidP="00DB32C1">
      <w:pPr>
        <w:widowControl w:val="0"/>
        <w:spacing w:after="0" w:line="240" w:lineRule="auto"/>
        <w:ind w:firstLine="540"/>
        <w:contextualSpacing/>
        <w:mirrorIndents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DB32C1">
        <w:rPr>
          <w:rFonts w:ascii="Times New Roman" w:hAnsi="Times New Roman" w:cs="Times New Roman"/>
          <w:bCs/>
          <w:sz w:val="24"/>
          <w:szCs w:val="24"/>
        </w:rPr>
        <w:t>Таблица № 1</w:t>
      </w:r>
    </w:p>
    <w:tbl>
      <w:tblPr>
        <w:tblW w:w="1508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479"/>
        <w:gridCol w:w="1985"/>
        <w:gridCol w:w="2268"/>
        <w:gridCol w:w="1134"/>
        <w:gridCol w:w="1418"/>
        <w:gridCol w:w="1984"/>
        <w:gridCol w:w="2694"/>
        <w:gridCol w:w="2126"/>
      </w:tblGrid>
      <w:tr w:rsidR="00DB32C1" w:rsidRPr="00DB32C1" w:rsidTr="006D7268">
        <w:trPr>
          <w:trHeight w:val="198"/>
        </w:trPr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B32C1" w:rsidRPr="00DB32C1" w:rsidRDefault="00DB32C1" w:rsidP="00DB32C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sz w:val="24"/>
                <w:szCs w:val="24"/>
              </w:rPr>
              <w:t>Наименование отдельного признака заявителя</w:t>
            </w:r>
          </w:p>
        </w:tc>
        <w:tc>
          <w:tcPr>
            <w:tcW w:w="136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32C1" w:rsidRPr="00DB32C1" w:rsidRDefault="00DB32C1" w:rsidP="00DB32C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 предоставления муниципальной услуги</w:t>
            </w:r>
          </w:p>
        </w:tc>
      </w:tr>
      <w:tr w:rsidR="00DB32C1" w:rsidRPr="00DB32C1" w:rsidTr="006D7268">
        <w:trPr>
          <w:trHeight w:val="161"/>
        </w:trPr>
        <w:tc>
          <w:tcPr>
            <w:tcW w:w="147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DB32C1" w:rsidRPr="00DB32C1" w:rsidRDefault="00DB32C1" w:rsidP="00DB32C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0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DB32C1" w:rsidRPr="00DB32C1" w:rsidRDefault="00DB32C1" w:rsidP="00DB32C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об установлении публичного сервитута в целях</w:t>
            </w:r>
          </w:p>
        </w:tc>
      </w:tr>
      <w:tr w:rsidR="00DB32C1" w:rsidRPr="00DB32C1" w:rsidTr="006D7268">
        <w:trPr>
          <w:trHeight w:val="1246"/>
        </w:trPr>
        <w:tc>
          <w:tcPr>
            <w:tcW w:w="147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DB32C1" w:rsidRPr="00DB32C1" w:rsidRDefault="00DB32C1" w:rsidP="00DB32C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DB32C1" w:rsidRPr="00DB32C1" w:rsidRDefault="00DB32C1" w:rsidP="00DB32C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bCs/>
                <w:sz w:val="24"/>
                <w:szCs w:val="24"/>
              </w:rPr>
              <w:t>прохода или проезда через земельный участок, в том числе в целях обеспечения свободного доступа граждан к водному объекту общего пользования и его береговой полосе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DB32C1" w:rsidRPr="00DB32C1" w:rsidRDefault="00DB32C1" w:rsidP="00DB32C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размещения на земельном участке межевых знаков, геодезических пунктов государственной геодезической сети, нивелирных пунктов государственной нивелирной сети, гравиметрических пунктов государственной гравиметрической сети, а также геодезических пунктов геодезических сетей специального назначения, создание которых организовано органами государственной власти, органами местного самоуправления, и </w:t>
            </w:r>
            <w:r w:rsidRPr="00DB32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обеспечения доступа к ним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DB32C1" w:rsidRPr="00DB32C1" w:rsidRDefault="00DB32C1" w:rsidP="00DB32C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проведения дренажных и мелиоративных работ на земельном участке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DB32C1" w:rsidRPr="00DB32C1" w:rsidRDefault="00DB32C1" w:rsidP="00DB32C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sz w:val="24"/>
                <w:szCs w:val="24"/>
              </w:rPr>
              <w:t>забора (изъятия) водных ресурсов из водных объектов и водопоя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DB32C1" w:rsidRPr="00DB32C1" w:rsidRDefault="00DB32C1" w:rsidP="00DB32C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sz w:val="24"/>
                <w:szCs w:val="24"/>
              </w:rPr>
              <w:t>прогона сельскохозяйственных животных через земельный участок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DB32C1" w:rsidRPr="00DB32C1" w:rsidRDefault="00DB32C1" w:rsidP="00DB32C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sz w:val="24"/>
                <w:szCs w:val="24"/>
              </w:rPr>
              <w:t>сенокошения, выпаса сельскохозяйственных животных в установленном порядке на земельных участках в сроки, продолжительность которых соответствует местным условиям и обычаям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DB32C1" w:rsidRPr="00DB32C1" w:rsidRDefault="00DB32C1" w:rsidP="00DB32C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использования земельного участка в целях охоты, рыболовства, </w:t>
            </w:r>
            <w:proofErr w:type="spellStart"/>
            <w:r w:rsidRPr="00DB32C1">
              <w:rPr>
                <w:rFonts w:ascii="Times New Roman" w:hAnsi="Times New Roman" w:cs="Times New Roman"/>
                <w:sz w:val="24"/>
                <w:szCs w:val="24"/>
              </w:rPr>
              <w:t>аквакультуры</w:t>
            </w:r>
            <w:proofErr w:type="spellEnd"/>
            <w:r w:rsidRPr="00DB32C1">
              <w:rPr>
                <w:rFonts w:ascii="Times New Roman" w:hAnsi="Times New Roman" w:cs="Times New Roman"/>
                <w:sz w:val="24"/>
                <w:szCs w:val="24"/>
              </w:rPr>
              <w:t xml:space="preserve"> (рыбоводства)</w:t>
            </w:r>
          </w:p>
        </w:tc>
      </w:tr>
      <w:tr w:rsidR="00DB32C1" w:rsidRPr="00DB32C1" w:rsidTr="006D7268">
        <w:trPr>
          <w:trHeight w:val="61"/>
        </w:trPr>
        <w:tc>
          <w:tcPr>
            <w:tcW w:w="14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32C1" w:rsidRPr="00DB32C1" w:rsidRDefault="00DB32C1" w:rsidP="00DB32C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DB32C1" w:rsidRPr="00DB32C1" w:rsidRDefault="00DB32C1" w:rsidP="00DB32C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DB32C1" w:rsidRPr="00DB32C1" w:rsidRDefault="00DB32C1" w:rsidP="00DB32C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DB32C1" w:rsidRPr="00DB32C1" w:rsidRDefault="00DB32C1" w:rsidP="00DB32C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DB32C1" w:rsidRPr="00DB32C1" w:rsidRDefault="00DB32C1" w:rsidP="00DB32C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DB32C1" w:rsidRPr="00DB32C1" w:rsidRDefault="00DB32C1" w:rsidP="00DB32C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bCs/>
                <w:sz w:val="24"/>
                <w:szCs w:val="24"/>
              </w:rPr>
              <w:t>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DB32C1" w:rsidRPr="00DB32C1" w:rsidRDefault="00DB32C1" w:rsidP="00DB32C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DB32C1" w:rsidRPr="00DB32C1" w:rsidRDefault="00DB32C1" w:rsidP="00DB32C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bCs/>
                <w:sz w:val="24"/>
                <w:szCs w:val="24"/>
              </w:rPr>
              <w:t>Ж</w:t>
            </w:r>
          </w:p>
        </w:tc>
      </w:tr>
      <w:tr w:rsidR="00DB32C1" w:rsidRPr="00DB32C1" w:rsidTr="006D7268">
        <w:trPr>
          <w:trHeight w:val="381"/>
        </w:trPr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32C1" w:rsidRPr="00DB32C1" w:rsidRDefault="00DB32C1" w:rsidP="00DB32C1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sz w:val="24"/>
                <w:szCs w:val="24"/>
              </w:rPr>
              <w:t>Юридическое лицо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32C1" w:rsidRPr="00DB32C1" w:rsidRDefault="00DB32C1" w:rsidP="00DB32C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32C1" w:rsidRPr="00DB32C1" w:rsidRDefault="00DB32C1" w:rsidP="00DB32C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32C1" w:rsidRPr="00DB32C1" w:rsidRDefault="00DB32C1" w:rsidP="00DB32C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sz w:val="24"/>
                <w:szCs w:val="24"/>
              </w:rPr>
              <w:t>1В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32C1" w:rsidRPr="00DB32C1" w:rsidRDefault="00DB32C1" w:rsidP="00DB32C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sz w:val="24"/>
                <w:szCs w:val="24"/>
              </w:rPr>
              <w:t>1Г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32C1" w:rsidRPr="00DB32C1" w:rsidRDefault="00DB32C1" w:rsidP="00DB32C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sz w:val="24"/>
                <w:szCs w:val="24"/>
              </w:rPr>
              <w:t>1Д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32C1" w:rsidRPr="00DB32C1" w:rsidRDefault="00DB32C1" w:rsidP="00DB32C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sz w:val="24"/>
                <w:szCs w:val="24"/>
              </w:rPr>
              <w:t>1Е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32C1" w:rsidRPr="00DB32C1" w:rsidRDefault="00DB32C1" w:rsidP="00DB32C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sz w:val="24"/>
                <w:szCs w:val="24"/>
              </w:rPr>
              <w:t>1Ж</w:t>
            </w:r>
          </w:p>
        </w:tc>
      </w:tr>
      <w:tr w:rsidR="00DB32C1" w:rsidRPr="00DB32C1" w:rsidTr="006D7268"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32C1" w:rsidRPr="00DB32C1" w:rsidRDefault="00DB32C1" w:rsidP="00DB32C1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sz w:val="24"/>
                <w:szCs w:val="24"/>
              </w:rPr>
              <w:t>Индивидуальный предприниматель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32C1" w:rsidRPr="00DB32C1" w:rsidRDefault="00DB32C1" w:rsidP="00DB32C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32C1" w:rsidRPr="00DB32C1" w:rsidRDefault="00DB32C1" w:rsidP="00DB32C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32C1" w:rsidRPr="00DB32C1" w:rsidRDefault="00DB32C1" w:rsidP="00DB32C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32C1" w:rsidRPr="00DB32C1" w:rsidRDefault="00DB32C1" w:rsidP="00DB32C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sz w:val="24"/>
                <w:szCs w:val="24"/>
              </w:rPr>
              <w:t>2Г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32C1" w:rsidRPr="00DB32C1" w:rsidRDefault="00DB32C1" w:rsidP="00DB32C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sz w:val="24"/>
                <w:szCs w:val="24"/>
              </w:rPr>
              <w:t>2Д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32C1" w:rsidRPr="00DB32C1" w:rsidRDefault="00DB32C1" w:rsidP="00DB32C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sz w:val="24"/>
                <w:szCs w:val="24"/>
              </w:rPr>
              <w:t>2Е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32C1" w:rsidRPr="00DB32C1" w:rsidRDefault="00DB32C1" w:rsidP="00DB32C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sz w:val="24"/>
                <w:szCs w:val="24"/>
              </w:rPr>
              <w:t>2Ж</w:t>
            </w:r>
          </w:p>
        </w:tc>
      </w:tr>
      <w:tr w:rsidR="00DB32C1" w:rsidRPr="00DB32C1" w:rsidTr="006D7268"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32C1" w:rsidRPr="00DB32C1" w:rsidRDefault="00DB32C1" w:rsidP="00DB32C1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sz w:val="24"/>
                <w:szCs w:val="24"/>
              </w:rPr>
              <w:t>Физическое лицо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32C1" w:rsidRPr="00DB32C1" w:rsidRDefault="00DB32C1" w:rsidP="00DB32C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32C1" w:rsidRPr="00DB32C1" w:rsidRDefault="00DB32C1" w:rsidP="00DB32C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32C1" w:rsidRPr="00DB32C1" w:rsidRDefault="00DB32C1" w:rsidP="00DB32C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32C1" w:rsidRPr="00DB32C1" w:rsidRDefault="00DB32C1" w:rsidP="00DB32C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sz w:val="24"/>
                <w:szCs w:val="24"/>
              </w:rPr>
              <w:t>3Г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32C1" w:rsidRPr="00DB32C1" w:rsidRDefault="00DB32C1" w:rsidP="00DB32C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sz w:val="24"/>
                <w:szCs w:val="24"/>
              </w:rPr>
              <w:t>3Д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32C1" w:rsidRPr="00DB32C1" w:rsidRDefault="00DB32C1" w:rsidP="00DB32C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sz w:val="24"/>
                <w:szCs w:val="24"/>
              </w:rPr>
              <w:t>3Е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32C1" w:rsidRPr="00DB32C1" w:rsidRDefault="00DB32C1" w:rsidP="00DB32C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sz w:val="24"/>
                <w:szCs w:val="24"/>
              </w:rPr>
              <w:t>3Ж</w:t>
            </w:r>
          </w:p>
        </w:tc>
      </w:tr>
    </w:tbl>
    <w:p w:rsidR="00DB32C1" w:rsidRPr="00DB32C1" w:rsidRDefault="00DB32C1" w:rsidP="00DB32C1">
      <w:pPr>
        <w:widowControl w:val="0"/>
        <w:spacing w:after="0" w:line="240" w:lineRule="auto"/>
        <w:ind w:firstLine="540"/>
        <w:contextualSpacing/>
        <w:mirrorIndents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B32C1" w:rsidRPr="00DB32C1" w:rsidRDefault="00DB32C1" w:rsidP="00DB32C1">
      <w:pPr>
        <w:widowControl w:val="0"/>
        <w:spacing w:after="0" w:line="240" w:lineRule="auto"/>
        <w:ind w:firstLine="540"/>
        <w:contextualSpacing/>
        <w:mirrorIndents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B32C1" w:rsidRPr="00DB32C1" w:rsidRDefault="00DB32C1" w:rsidP="00DB32C1">
      <w:pPr>
        <w:widowControl w:val="0"/>
        <w:spacing w:after="0" w:line="240" w:lineRule="auto"/>
        <w:ind w:firstLine="540"/>
        <w:contextualSpacing/>
        <w:mirrorIndents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B32C1" w:rsidRPr="00DB32C1" w:rsidRDefault="00DB32C1" w:rsidP="00DB32C1">
      <w:pPr>
        <w:widowControl w:val="0"/>
        <w:spacing w:after="0" w:line="240" w:lineRule="auto"/>
        <w:ind w:firstLine="540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B32C1">
        <w:rPr>
          <w:rFonts w:ascii="Times New Roman" w:hAnsi="Times New Roman" w:cs="Times New Roman"/>
          <w:b/>
          <w:bCs/>
          <w:sz w:val="24"/>
          <w:szCs w:val="24"/>
        </w:rPr>
        <w:t>III. Исчерпывающий перечень документов, необходимых для предоставления муниципальной услуги</w:t>
      </w:r>
    </w:p>
    <w:p w:rsidR="00DB32C1" w:rsidRPr="00DB32C1" w:rsidRDefault="00DB32C1" w:rsidP="00DB32C1">
      <w:pPr>
        <w:widowControl w:val="0"/>
        <w:spacing w:after="0" w:line="240" w:lineRule="auto"/>
        <w:ind w:firstLine="540"/>
        <w:contextualSpacing/>
        <w:mirrorIndents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DB32C1" w:rsidRPr="00DB32C1" w:rsidRDefault="00DB32C1" w:rsidP="00DB32C1">
      <w:pPr>
        <w:widowControl w:val="0"/>
        <w:spacing w:after="0" w:line="240" w:lineRule="auto"/>
        <w:ind w:firstLine="540"/>
        <w:contextualSpacing/>
        <w:mirrorIndents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DB32C1">
        <w:rPr>
          <w:rFonts w:ascii="Times New Roman" w:hAnsi="Times New Roman" w:cs="Times New Roman"/>
          <w:bCs/>
          <w:sz w:val="24"/>
          <w:szCs w:val="24"/>
        </w:rPr>
        <w:t xml:space="preserve">Таблица № 2 </w:t>
      </w:r>
    </w:p>
    <w:p w:rsidR="00DB32C1" w:rsidRPr="00DB32C1" w:rsidRDefault="00DB32C1" w:rsidP="00DB32C1">
      <w:pPr>
        <w:widowControl w:val="0"/>
        <w:spacing w:after="0" w:line="240" w:lineRule="auto"/>
        <w:ind w:firstLine="540"/>
        <w:contextualSpacing/>
        <w:mirrorIndents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1523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8"/>
        <w:gridCol w:w="28"/>
        <w:gridCol w:w="144"/>
        <w:gridCol w:w="1801"/>
        <w:gridCol w:w="74"/>
        <w:gridCol w:w="8127"/>
        <w:gridCol w:w="2551"/>
        <w:gridCol w:w="1985"/>
        <w:gridCol w:w="68"/>
      </w:tblGrid>
      <w:tr w:rsidR="00DB32C1" w:rsidRPr="00DB32C1" w:rsidTr="006D7268">
        <w:trPr>
          <w:trHeight w:val="745"/>
        </w:trPr>
        <w:tc>
          <w:tcPr>
            <w:tcW w:w="486" w:type="dxa"/>
            <w:gridSpan w:val="2"/>
            <w:noWrap/>
          </w:tcPr>
          <w:p w:rsidR="00DB32C1" w:rsidRPr="00DB32C1" w:rsidRDefault="00DB32C1" w:rsidP="00DB32C1">
            <w:pPr>
              <w:widowControl w:val="0"/>
              <w:spacing w:after="0" w:line="240" w:lineRule="auto"/>
              <w:ind w:firstLine="540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B32C1" w:rsidRPr="00DB32C1" w:rsidRDefault="00DB32C1" w:rsidP="00DB32C1">
            <w:pPr>
              <w:widowControl w:val="0"/>
              <w:spacing w:after="0" w:line="240" w:lineRule="auto"/>
              <w:ind w:firstLine="540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  <w:p w:rsidR="00DB32C1" w:rsidRPr="00DB32C1" w:rsidRDefault="00DB32C1" w:rsidP="00DB32C1">
            <w:pPr>
              <w:widowControl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1945" w:type="dxa"/>
            <w:gridSpan w:val="2"/>
            <w:noWrap/>
          </w:tcPr>
          <w:p w:rsidR="00DB32C1" w:rsidRPr="00DB32C1" w:rsidRDefault="00DB32C1" w:rsidP="00DB32C1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bCs/>
                <w:sz w:val="24"/>
                <w:szCs w:val="24"/>
              </w:rPr>
              <w:t>Идентификаторы категорий (признаков) заявителей</w:t>
            </w:r>
          </w:p>
          <w:p w:rsidR="00DB32C1" w:rsidRPr="00DB32C1" w:rsidRDefault="00DB32C1" w:rsidP="00DB32C1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201" w:type="dxa"/>
            <w:gridSpan w:val="2"/>
            <w:noWrap/>
          </w:tcPr>
          <w:p w:rsidR="00DB32C1" w:rsidRPr="00DB32C1" w:rsidRDefault="00DB32C1" w:rsidP="00DB32C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bCs/>
                <w:sz w:val="24"/>
                <w:szCs w:val="24"/>
              </w:rPr>
              <w:t>Перечень необходимых для предоставления государственной услуги документов</w:t>
            </w:r>
          </w:p>
          <w:p w:rsidR="00DB32C1" w:rsidRPr="00DB32C1" w:rsidRDefault="00DB32C1" w:rsidP="00DB32C1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  <w:noWrap/>
          </w:tcPr>
          <w:p w:rsidR="00DB32C1" w:rsidRPr="00DB32C1" w:rsidRDefault="00DB32C1" w:rsidP="00DB32C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bCs/>
                <w:sz w:val="24"/>
                <w:szCs w:val="24"/>
              </w:rPr>
              <w:t>Способы подачи документов, требования к представлению документов</w:t>
            </w:r>
          </w:p>
          <w:p w:rsidR="00DB32C1" w:rsidRPr="00DB32C1" w:rsidRDefault="00DB32C1" w:rsidP="00DB32C1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53" w:type="dxa"/>
            <w:gridSpan w:val="2"/>
            <w:noWrap/>
          </w:tcPr>
          <w:p w:rsidR="00DB32C1" w:rsidRPr="00DB32C1" w:rsidRDefault="00DB32C1" w:rsidP="00DB32C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bCs/>
                <w:sz w:val="24"/>
                <w:szCs w:val="24"/>
              </w:rPr>
              <w:t>Иные требования</w:t>
            </w:r>
          </w:p>
          <w:p w:rsidR="00DB32C1" w:rsidRPr="00DB32C1" w:rsidRDefault="00DB32C1" w:rsidP="00DB32C1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B32C1" w:rsidRPr="00DB32C1" w:rsidTr="006D7268">
        <w:trPr>
          <w:trHeight w:val="720"/>
        </w:trPr>
        <w:tc>
          <w:tcPr>
            <w:tcW w:w="15236" w:type="dxa"/>
            <w:gridSpan w:val="9"/>
            <w:noWrap/>
          </w:tcPr>
          <w:p w:rsidR="00DB32C1" w:rsidRPr="00DB32C1" w:rsidRDefault="00DB32C1" w:rsidP="00DB32C1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bCs/>
                <w:sz w:val="24"/>
                <w:szCs w:val="24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самостоятельно:</w:t>
            </w:r>
          </w:p>
        </w:tc>
      </w:tr>
      <w:tr w:rsidR="00DB32C1" w:rsidRPr="00DB32C1" w:rsidTr="006D7268">
        <w:trPr>
          <w:trHeight w:val="381"/>
        </w:trPr>
        <w:tc>
          <w:tcPr>
            <w:tcW w:w="458" w:type="dxa"/>
            <w:noWrap/>
          </w:tcPr>
          <w:p w:rsidR="00DB32C1" w:rsidRPr="00DB32C1" w:rsidRDefault="00DB32C1" w:rsidP="00DB32C1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73" w:type="dxa"/>
            <w:gridSpan w:val="3"/>
            <w:noWrap/>
          </w:tcPr>
          <w:p w:rsidR="00DB32C1" w:rsidRPr="00DB32C1" w:rsidRDefault="00DB32C1" w:rsidP="00DB32C1">
            <w:pPr>
              <w:widowControl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bCs/>
                <w:sz w:val="24"/>
                <w:szCs w:val="24"/>
              </w:rPr>
              <w:t>1А-3Ж</w:t>
            </w:r>
          </w:p>
        </w:tc>
        <w:tc>
          <w:tcPr>
            <w:tcW w:w="8201" w:type="dxa"/>
            <w:gridSpan w:val="2"/>
            <w:noWrap/>
          </w:tcPr>
          <w:p w:rsidR="00DB32C1" w:rsidRPr="00DB32C1" w:rsidRDefault="00DB32C1" w:rsidP="00DB32C1">
            <w:pPr>
              <w:widowControl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bCs/>
                <w:sz w:val="24"/>
                <w:szCs w:val="24"/>
              </w:rPr>
              <w:t>Ходатайство об установлении публичного сервитута</w:t>
            </w:r>
          </w:p>
        </w:tc>
        <w:tc>
          <w:tcPr>
            <w:tcW w:w="2551" w:type="dxa"/>
            <w:noWrap/>
          </w:tcPr>
          <w:p w:rsidR="00DB32C1" w:rsidRPr="00DB32C1" w:rsidRDefault="00DB32C1" w:rsidP="00DB32C1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sz w:val="24"/>
                <w:szCs w:val="24"/>
              </w:rPr>
              <w:t>ЕПГУ, МФЦ, ПС</w:t>
            </w:r>
          </w:p>
        </w:tc>
        <w:tc>
          <w:tcPr>
            <w:tcW w:w="2053" w:type="dxa"/>
            <w:gridSpan w:val="2"/>
            <w:noWrap/>
          </w:tcPr>
          <w:p w:rsidR="00DB32C1" w:rsidRPr="00DB32C1" w:rsidRDefault="00DB32C1" w:rsidP="00DB32C1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DB32C1" w:rsidRPr="00DB32C1" w:rsidTr="006D7268">
        <w:trPr>
          <w:trHeight w:val="381"/>
        </w:trPr>
        <w:tc>
          <w:tcPr>
            <w:tcW w:w="458" w:type="dxa"/>
            <w:noWrap/>
          </w:tcPr>
          <w:p w:rsidR="00DB32C1" w:rsidRPr="00DB32C1" w:rsidRDefault="00DB32C1" w:rsidP="00DB32C1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73" w:type="dxa"/>
            <w:gridSpan w:val="3"/>
            <w:noWrap/>
          </w:tcPr>
          <w:p w:rsidR="00DB32C1" w:rsidRPr="00DB32C1" w:rsidRDefault="00DB32C1" w:rsidP="00DB32C1">
            <w:pPr>
              <w:widowControl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bCs/>
                <w:sz w:val="24"/>
                <w:szCs w:val="24"/>
              </w:rPr>
              <w:t>1А-3Ж</w:t>
            </w:r>
          </w:p>
        </w:tc>
        <w:tc>
          <w:tcPr>
            <w:tcW w:w="8201" w:type="dxa"/>
            <w:gridSpan w:val="2"/>
            <w:noWrap/>
          </w:tcPr>
          <w:p w:rsidR="00DB32C1" w:rsidRPr="00DB32C1" w:rsidRDefault="00DB32C1" w:rsidP="00DB32C1">
            <w:pPr>
              <w:widowControl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bCs/>
                <w:sz w:val="24"/>
                <w:szCs w:val="24"/>
              </w:rPr>
              <w:t>Документ, удостоверяющий личность заявителя: документы, удостоверяющие личность гражданина Российской Федерации, в том числе военнослужащего, а также документы, удостоверяющие личность иностранного гражданина, лица без гражданства, включая вид на жительство и удостоверение беженца</w:t>
            </w:r>
          </w:p>
        </w:tc>
        <w:tc>
          <w:tcPr>
            <w:tcW w:w="2551" w:type="dxa"/>
            <w:noWrap/>
          </w:tcPr>
          <w:p w:rsidR="00DB32C1" w:rsidRPr="00DB32C1" w:rsidRDefault="00DB32C1" w:rsidP="00DB32C1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sz w:val="24"/>
                <w:szCs w:val="24"/>
              </w:rPr>
              <w:t>ЕПГУ, МФЦ, ПС</w:t>
            </w:r>
          </w:p>
        </w:tc>
        <w:tc>
          <w:tcPr>
            <w:tcW w:w="2053" w:type="dxa"/>
            <w:gridSpan w:val="2"/>
            <w:noWrap/>
          </w:tcPr>
          <w:p w:rsidR="00DB32C1" w:rsidRPr="00DB32C1" w:rsidRDefault="00DB32C1" w:rsidP="00DB32C1">
            <w:pPr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DB32C1" w:rsidRPr="00DB32C1" w:rsidTr="006D7268">
        <w:trPr>
          <w:trHeight w:val="381"/>
        </w:trPr>
        <w:tc>
          <w:tcPr>
            <w:tcW w:w="458" w:type="dxa"/>
            <w:noWrap/>
          </w:tcPr>
          <w:p w:rsidR="00DB32C1" w:rsidRPr="00DB32C1" w:rsidRDefault="00DB32C1" w:rsidP="00DB32C1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73" w:type="dxa"/>
            <w:gridSpan w:val="3"/>
            <w:noWrap/>
          </w:tcPr>
          <w:p w:rsidR="00DB32C1" w:rsidRPr="00DB32C1" w:rsidRDefault="00DB32C1" w:rsidP="00DB32C1">
            <w:pPr>
              <w:widowControl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bCs/>
                <w:sz w:val="24"/>
                <w:szCs w:val="24"/>
              </w:rPr>
              <w:t>1А-3Ж</w:t>
            </w:r>
          </w:p>
        </w:tc>
        <w:tc>
          <w:tcPr>
            <w:tcW w:w="8201" w:type="dxa"/>
            <w:gridSpan w:val="2"/>
            <w:noWrap/>
          </w:tcPr>
          <w:p w:rsidR="00DB32C1" w:rsidRPr="00DB32C1" w:rsidRDefault="00DB32C1" w:rsidP="00DB32C1">
            <w:pPr>
              <w:widowControl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bCs/>
                <w:sz w:val="24"/>
                <w:szCs w:val="24"/>
              </w:rPr>
              <w:t>Документ, удостоверяющий право (полномочия) представителя юридического лица или индивидуального предпринимателя, если с заявлением обращается представитель заявителя.</w:t>
            </w:r>
          </w:p>
          <w:p w:rsidR="00DB32C1" w:rsidRPr="00DB32C1" w:rsidRDefault="00DB32C1" w:rsidP="00DB32C1">
            <w:pPr>
              <w:widowControl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DB32C1">
              <w:rPr>
                <w:rFonts w:ascii="Times New Roman" w:hAnsi="Times New Roman" w:cs="Times New Roman"/>
                <w:bCs/>
                <w:sz w:val="24"/>
                <w:szCs w:val="24"/>
              </w:rPr>
              <w:t>Представитель заявителя дополнительно представляет документ, удостоверяющий личность, и документ, оформленный в соответствии с действующим законодательством,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(необходимо указать тип доверенности: доверенность, удостоверенную нотариально,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</w:t>
            </w:r>
            <w:proofErr w:type="gramEnd"/>
            <w:r w:rsidRPr="00DB32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DB32C1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муниципального района и специально уполномоченным должностным лицом местного самоуправления муниципального района (в случае если в поселении или расположенном на межселенной территории населенном пункте нет нотариуса), либо консульским должностным лицом, уполномоченным на совершение этих действий; доверенность, удостоверенную в соответствии с пунктом 2 статьи 185.1 Гражданского кодекса Российской Федерации и являющуюся приравненной к нотариальной;</w:t>
            </w:r>
            <w:proofErr w:type="gramEnd"/>
            <w:r w:rsidRPr="00DB32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доверенность в простой письменной форме).</w:t>
            </w:r>
          </w:p>
        </w:tc>
        <w:tc>
          <w:tcPr>
            <w:tcW w:w="2551" w:type="dxa"/>
            <w:noWrap/>
          </w:tcPr>
          <w:p w:rsidR="00DB32C1" w:rsidRPr="00DB32C1" w:rsidRDefault="00DB32C1" w:rsidP="00DB32C1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sz w:val="24"/>
                <w:szCs w:val="24"/>
              </w:rPr>
              <w:t>ЕПГУ, МФЦ, ПС</w:t>
            </w:r>
          </w:p>
        </w:tc>
        <w:tc>
          <w:tcPr>
            <w:tcW w:w="2053" w:type="dxa"/>
            <w:gridSpan w:val="2"/>
            <w:noWrap/>
          </w:tcPr>
          <w:p w:rsidR="00DB32C1" w:rsidRPr="00DB32C1" w:rsidRDefault="00DB32C1" w:rsidP="00DB32C1">
            <w:pPr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DB32C1" w:rsidRPr="00DB32C1" w:rsidTr="006D7268">
        <w:trPr>
          <w:trHeight w:val="495"/>
        </w:trPr>
        <w:tc>
          <w:tcPr>
            <w:tcW w:w="458" w:type="dxa"/>
            <w:noWrap/>
          </w:tcPr>
          <w:p w:rsidR="00DB32C1" w:rsidRPr="00DB32C1" w:rsidRDefault="00DB32C1" w:rsidP="00DB32C1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73" w:type="dxa"/>
            <w:gridSpan w:val="3"/>
            <w:noWrap/>
          </w:tcPr>
          <w:p w:rsidR="00DB32C1" w:rsidRPr="00DB32C1" w:rsidRDefault="00DB32C1" w:rsidP="00DB32C1">
            <w:pPr>
              <w:widowControl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bCs/>
                <w:sz w:val="24"/>
                <w:szCs w:val="24"/>
              </w:rPr>
              <w:t>1А-3Ж</w:t>
            </w:r>
          </w:p>
        </w:tc>
        <w:tc>
          <w:tcPr>
            <w:tcW w:w="8201" w:type="dxa"/>
            <w:gridSpan w:val="2"/>
            <w:noWrap/>
          </w:tcPr>
          <w:p w:rsidR="00DB32C1" w:rsidRPr="00DB32C1" w:rsidRDefault="00DB32C1" w:rsidP="00DB32C1">
            <w:pPr>
              <w:widowControl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bCs/>
                <w:sz w:val="24"/>
                <w:szCs w:val="24"/>
              </w:rPr>
              <w:t>Сведения о границах публичного сервитута, включающие описание местоположения границ публичного сервитута и характерных точек этих границ.</w:t>
            </w:r>
          </w:p>
        </w:tc>
        <w:tc>
          <w:tcPr>
            <w:tcW w:w="2551" w:type="dxa"/>
            <w:noWrap/>
          </w:tcPr>
          <w:p w:rsidR="00DB32C1" w:rsidRPr="00DB32C1" w:rsidRDefault="00DB32C1" w:rsidP="00DB32C1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sz w:val="24"/>
                <w:szCs w:val="24"/>
              </w:rPr>
              <w:t>ЕПГУ, МФЦ, ПС</w:t>
            </w:r>
          </w:p>
        </w:tc>
        <w:tc>
          <w:tcPr>
            <w:tcW w:w="2053" w:type="dxa"/>
            <w:gridSpan w:val="2"/>
            <w:noWrap/>
          </w:tcPr>
          <w:p w:rsidR="00DB32C1" w:rsidRPr="00DB32C1" w:rsidRDefault="00DB32C1" w:rsidP="00DB32C1">
            <w:pPr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DB32C1" w:rsidRPr="00DB32C1" w:rsidTr="003A72E9">
        <w:trPr>
          <w:trHeight w:val="922"/>
        </w:trPr>
        <w:tc>
          <w:tcPr>
            <w:tcW w:w="15236" w:type="dxa"/>
            <w:gridSpan w:val="9"/>
            <w:noWrap/>
          </w:tcPr>
          <w:p w:rsidR="00DB32C1" w:rsidRPr="00DB32C1" w:rsidRDefault="00DB32C1" w:rsidP="00DB32C1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bCs/>
                <w:sz w:val="24"/>
                <w:szCs w:val="24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      </w:r>
          </w:p>
        </w:tc>
      </w:tr>
      <w:tr w:rsidR="00DB32C1" w:rsidRPr="00DB32C1" w:rsidTr="006D7268">
        <w:trPr>
          <w:gridAfter w:val="1"/>
          <w:wAfter w:w="68" w:type="dxa"/>
          <w:trHeight w:val="444"/>
        </w:trPr>
        <w:tc>
          <w:tcPr>
            <w:tcW w:w="630" w:type="dxa"/>
            <w:gridSpan w:val="3"/>
            <w:noWrap/>
          </w:tcPr>
          <w:p w:rsidR="00DB32C1" w:rsidRPr="00DB32C1" w:rsidRDefault="00DB32C1" w:rsidP="00DB32C1">
            <w:pPr>
              <w:widowControl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75" w:type="dxa"/>
            <w:gridSpan w:val="2"/>
            <w:noWrap/>
          </w:tcPr>
          <w:p w:rsidR="00DB32C1" w:rsidRPr="00DB32C1" w:rsidRDefault="00DB32C1" w:rsidP="00DB32C1">
            <w:pPr>
              <w:widowControl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bCs/>
                <w:sz w:val="24"/>
                <w:szCs w:val="24"/>
              </w:rPr>
              <w:t>1А-1Ж</w:t>
            </w:r>
          </w:p>
        </w:tc>
        <w:tc>
          <w:tcPr>
            <w:tcW w:w="8127" w:type="dxa"/>
            <w:noWrap/>
          </w:tcPr>
          <w:p w:rsidR="00DB32C1" w:rsidRPr="00DB32C1" w:rsidRDefault="00DB32C1" w:rsidP="00DB32C1">
            <w:pPr>
              <w:widowControl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bCs/>
                <w:sz w:val="24"/>
                <w:szCs w:val="24"/>
              </w:rPr>
              <w:t>Сведения (выписка) из ЕГРЮЛ.</w:t>
            </w:r>
          </w:p>
        </w:tc>
        <w:tc>
          <w:tcPr>
            <w:tcW w:w="2551" w:type="dxa"/>
            <w:noWrap/>
          </w:tcPr>
          <w:p w:rsidR="00DB32C1" w:rsidRPr="00DB32C1" w:rsidRDefault="00DB32C1" w:rsidP="00DB32C1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sz w:val="24"/>
                <w:szCs w:val="24"/>
              </w:rPr>
              <w:t>ЕПГУ, МФЦ, ПС</w:t>
            </w:r>
          </w:p>
        </w:tc>
        <w:tc>
          <w:tcPr>
            <w:tcW w:w="1985" w:type="dxa"/>
            <w:noWrap/>
          </w:tcPr>
          <w:p w:rsidR="00DB32C1" w:rsidRPr="00DB32C1" w:rsidRDefault="00DB32C1" w:rsidP="00DB32C1">
            <w:pPr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DB32C1" w:rsidRPr="00DB32C1" w:rsidTr="006D7268">
        <w:trPr>
          <w:gridAfter w:val="1"/>
          <w:wAfter w:w="68" w:type="dxa"/>
          <w:trHeight w:val="534"/>
        </w:trPr>
        <w:tc>
          <w:tcPr>
            <w:tcW w:w="630" w:type="dxa"/>
            <w:gridSpan w:val="3"/>
            <w:noWrap/>
          </w:tcPr>
          <w:p w:rsidR="00DB32C1" w:rsidRPr="00DB32C1" w:rsidRDefault="00DB32C1" w:rsidP="00DB32C1">
            <w:pPr>
              <w:widowControl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75" w:type="dxa"/>
            <w:gridSpan w:val="2"/>
            <w:noWrap/>
          </w:tcPr>
          <w:p w:rsidR="00DB32C1" w:rsidRPr="00DB32C1" w:rsidRDefault="00DB32C1" w:rsidP="00DB32C1">
            <w:pPr>
              <w:widowControl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bCs/>
                <w:sz w:val="24"/>
                <w:szCs w:val="24"/>
              </w:rPr>
              <w:t>2А-2Ж</w:t>
            </w:r>
          </w:p>
        </w:tc>
        <w:tc>
          <w:tcPr>
            <w:tcW w:w="8127" w:type="dxa"/>
            <w:noWrap/>
          </w:tcPr>
          <w:p w:rsidR="00DB32C1" w:rsidRPr="00DB32C1" w:rsidRDefault="00DB32C1" w:rsidP="00DB32C1">
            <w:pPr>
              <w:widowControl w:val="0"/>
              <w:tabs>
                <w:tab w:val="left" w:pos="117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bCs/>
                <w:sz w:val="24"/>
                <w:szCs w:val="24"/>
              </w:rPr>
              <w:t>Сведения (выписка) из ЕГРИП.</w:t>
            </w:r>
          </w:p>
        </w:tc>
        <w:tc>
          <w:tcPr>
            <w:tcW w:w="2551" w:type="dxa"/>
            <w:noWrap/>
          </w:tcPr>
          <w:p w:rsidR="00DB32C1" w:rsidRPr="00DB32C1" w:rsidRDefault="00DB32C1" w:rsidP="00DB32C1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sz w:val="24"/>
                <w:szCs w:val="24"/>
              </w:rPr>
              <w:t>ЕПГУ, МФЦ, ПС</w:t>
            </w:r>
          </w:p>
        </w:tc>
        <w:tc>
          <w:tcPr>
            <w:tcW w:w="1985" w:type="dxa"/>
            <w:noWrap/>
          </w:tcPr>
          <w:p w:rsidR="00DB32C1" w:rsidRPr="00DB32C1" w:rsidRDefault="00DB32C1" w:rsidP="00DB32C1">
            <w:pPr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DB32C1" w:rsidRPr="00DB32C1" w:rsidTr="006D7268">
        <w:trPr>
          <w:gridAfter w:val="1"/>
          <w:wAfter w:w="68" w:type="dxa"/>
          <w:trHeight w:val="555"/>
        </w:trPr>
        <w:tc>
          <w:tcPr>
            <w:tcW w:w="630" w:type="dxa"/>
            <w:gridSpan w:val="3"/>
            <w:noWrap/>
          </w:tcPr>
          <w:p w:rsidR="00DB32C1" w:rsidRPr="00DB32C1" w:rsidRDefault="00DB32C1" w:rsidP="00DB32C1">
            <w:pPr>
              <w:widowControl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1875" w:type="dxa"/>
            <w:gridSpan w:val="2"/>
            <w:noWrap/>
          </w:tcPr>
          <w:p w:rsidR="00DB32C1" w:rsidRPr="00DB32C1" w:rsidRDefault="00DB32C1" w:rsidP="00DB32C1">
            <w:pPr>
              <w:widowControl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bCs/>
                <w:sz w:val="24"/>
                <w:szCs w:val="24"/>
              </w:rPr>
              <w:t>1А-3Ж</w:t>
            </w:r>
          </w:p>
        </w:tc>
        <w:tc>
          <w:tcPr>
            <w:tcW w:w="8127" w:type="dxa"/>
            <w:noWrap/>
          </w:tcPr>
          <w:p w:rsidR="00DB32C1" w:rsidRPr="00DB32C1" w:rsidRDefault="00DB32C1" w:rsidP="00DB32C1">
            <w:pPr>
              <w:widowControl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  <w:r w:rsidRPr="00DB32C1">
              <w:rPr>
                <w:rFonts w:ascii="Times New Roman" w:hAnsi="Times New Roman" w:cs="Times New Roman"/>
                <w:bCs/>
                <w:sz w:val="24"/>
                <w:szCs w:val="24"/>
              </w:rPr>
              <w:t>Сведения (выписка) из ЕГРН о земельном участке.</w:t>
            </w:r>
          </w:p>
        </w:tc>
        <w:tc>
          <w:tcPr>
            <w:tcW w:w="2551" w:type="dxa"/>
            <w:noWrap/>
          </w:tcPr>
          <w:p w:rsidR="00DB32C1" w:rsidRPr="00DB32C1" w:rsidRDefault="00DB32C1" w:rsidP="00DB32C1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sz w:val="24"/>
                <w:szCs w:val="24"/>
              </w:rPr>
              <w:t>ЕПГУ, МФЦ, ПС</w:t>
            </w:r>
          </w:p>
        </w:tc>
        <w:tc>
          <w:tcPr>
            <w:tcW w:w="1985" w:type="dxa"/>
            <w:noWrap/>
          </w:tcPr>
          <w:p w:rsidR="00DB32C1" w:rsidRPr="00DB32C1" w:rsidRDefault="00DB32C1" w:rsidP="00DB32C1">
            <w:pPr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DB32C1" w:rsidRPr="00DB32C1" w:rsidTr="006D7268">
        <w:trPr>
          <w:gridAfter w:val="1"/>
          <w:wAfter w:w="68" w:type="dxa"/>
          <w:trHeight w:val="555"/>
        </w:trPr>
        <w:tc>
          <w:tcPr>
            <w:tcW w:w="630" w:type="dxa"/>
            <w:gridSpan w:val="3"/>
            <w:noWrap/>
          </w:tcPr>
          <w:p w:rsidR="00DB32C1" w:rsidRPr="00DB32C1" w:rsidRDefault="00DB32C1" w:rsidP="00DB32C1">
            <w:pPr>
              <w:widowControl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875" w:type="dxa"/>
            <w:gridSpan w:val="2"/>
            <w:noWrap/>
          </w:tcPr>
          <w:p w:rsidR="00DB32C1" w:rsidRPr="00DB32C1" w:rsidRDefault="00DB32C1" w:rsidP="00DB32C1">
            <w:pPr>
              <w:widowControl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bCs/>
                <w:sz w:val="24"/>
                <w:szCs w:val="24"/>
              </w:rPr>
              <w:t>1А-3Ж</w:t>
            </w:r>
          </w:p>
        </w:tc>
        <w:tc>
          <w:tcPr>
            <w:tcW w:w="8127" w:type="dxa"/>
            <w:noWrap/>
          </w:tcPr>
          <w:p w:rsidR="00DB32C1" w:rsidRPr="00DB32C1" w:rsidRDefault="00DB32C1" w:rsidP="00DB32C1">
            <w:pPr>
              <w:widowControl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bCs/>
                <w:sz w:val="24"/>
                <w:szCs w:val="24"/>
              </w:rPr>
              <w:t>Сведения о правообладателях земельных участков, в отношении которых подано ходатайство об установлении публичного сервитута.</w:t>
            </w:r>
          </w:p>
        </w:tc>
        <w:tc>
          <w:tcPr>
            <w:tcW w:w="2551" w:type="dxa"/>
            <w:noWrap/>
          </w:tcPr>
          <w:p w:rsidR="00DB32C1" w:rsidRPr="00DB32C1" w:rsidRDefault="00DB32C1" w:rsidP="00DB32C1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sz w:val="24"/>
                <w:szCs w:val="24"/>
              </w:rPr>
              <w:t>ЕПГУ, МФЦ, ПС</w:t>
            </w:r>
          </w:p>
        </w:tc>
        <w:tc>
          <w:tcPr>
            <w:tcW w:w="1985" w:type="dxa"/>
            <w:noWrap/>
          </w:tcPr>
          <w:p w:rsidR="00DB32C1" w:rsidRPr="00DB32C1" w:rsidRDefault="00DB32C1" w:rsidP="00DB32C1">
            <w:pPr>
              <w:spacing w:after="0" w:line="240" w:lineRule="auto"/>
              <w:contextualSpacing/>
              <w:mirrorIndents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</w:tbl>
    <w:p w:rsidR="00DB32C1" w:rsidRPr="00DB32C1" w:rsidRDefault="00DB32C1" w:rsidP="00DB32C1">
      <w:pPr>
        <w:widowControl w:val="0"/>
        <w:spacing w:after="0" w:line="240" w:lineRule="auto"/>
        <w:ind w:firstLine="567"/>
        <w:contextualSpacing/>
        <w:mirrorIndents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B32C1" w:rsidRPr="00DB32C1" w:rsidRDefault="00DB32C1" w:rsidP="00DB32C1">
      <w:pPr>
        <w:widowControl w:val="0"/>
        <w:spacing w:after="0" w:line="240" w:lineRule="auto"/>
        <w:ind w:firstLine="567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B32C1">
        <w:rPr>
          <w:rFonts w:ascii="Times New Roman" w:hAnsi="Times New Roman" w:cs="Times New Roman"/>
          <w:b/>
          <w:bCs/>
          <w:sz w:val="24"/>
          <w:szCs w:val="24"/>
        </w:rPr>
        <w:t>IV. Исчерпывающий перечень оснований для отказа в приеме ходатайства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:rsidR="00DB32C1" w:rsidRPr="00DB32C1" w:rsidRDefault="00DB32C1" w:rsidP="00DB32C1">
      <w:pPr>
        <w:widowControl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B32C1" w:rsidRPr="00DB32C1" w:rsidRDefault="00DB32C1" w:rsidP="00DB32C1">
      <w:pPr>
        <w:widowControl w:val="0"/>
        <w:spacing w:after="0" w:line="240" w:lineRule="auto"/>
        <w:contextualSpacing/>
        <w:mirrorIndents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DB32C1">
        <w:rPr>
          <w:rFonts w:ascii="Times New Roman" w:hAnsi="Times New Roman" w:cs="Times New Roman"/>
          <w:bCs/>
          <w:sz w:val="24"/>
          <w:szCs w:val="24"/>
        </w:rPr>
        <w:t>Таблица № 3</w:t>
      </w:r>
    </w:p>
    <w:p w:rsidR="00DB32C1" w:rsidRPr="00DB32C1" w:rsidRDefault="00DB32C1" w:rsidP="00DB32C1">
      <w:pPr>
        <w:widowControl w:val="0"/>
        <w:spacing w:after="0" w:line="240" w:lineRule="auto"/>
        <w:ind w:firstLine="567"/>
        <w:contextualSpacing/>
        <w:mirrorIndents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14535" w:type="dxa"/>
        <w:tblInd w:w="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35"/>
        <w:gridCol w:w="17"/>
        <w:gridCol w:w="11785"/>
        <w:gridCol w:w="2098"/>
      </w:tblGrid>
      <w:tr w:rsidR="00DB32C1" w:rsidRPr="00DB32C1" w:rsidTr="006D7268">
        <w:trPr>
          <w:trHeight w:val="313"/>
        </w:trPr>
        <w:tc>
          <w:tcPr>
            <w:tcW w:w="635" w:type="dxa"/>
            <w:noWrap/>
          </w:tcPr>
          <w:p w:rsidR="00DB32C1" w:rsidRPr="00DB32C1" w:rsidRDefault="00DB32C1" w:rsidP="00DB32C1">
            <w:pPr>
              <w:widowControl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11802" w:type="dxa"/>
            <w:gridSpan w:val="2"/>
            <w:noWrap/>
          </w:tcPr>
          <w:p w:rsidR="00DB32C1" w:rsidRPr="00DB32C1" w:rsidRDefault="00DB32C1" w:rsidP="00DB32C1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bCs/>
                <w:sz w:val="24"/>
                <w:szCs w:val="24"/>
              </w:rPr>
              <w:t>Перечень оснований</w:t>
            </w:r>
          </w:p>
        </w:tc>
        <w:tc>
          <w:tcPr>
            <w:tcW w:w="2098" w:type="dxa"/>
            <w:noWrap/>
          </w:tcPr>
          <w:p w:rsidR="00DB32C1" w:rsidRPr="00DB32C1" w:rsidRDefault="00DB32C1" w:rsidP="00DB32C1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bCs/>
                <w:sz w:val="24"/>
                <w:szCs w:val="24"/>
              </w:rPr>
              <w:t>Идентификаторы категорий (признаков) заявителей</w:t>
            </w:r>
          </w:p>
        </w:tc>
      </w:tr>
      <w:tr w:rsidR="00DB32C1" w:rsidRPr="00DB32C1" w:rsidTr="006D7268">
        <w:trPr>
          <w:trHeight w:val="600"/>
        </w:trPr>
        <w:tc>
          <w:tcPr>
            <w:tcW w:w="14535" w:type="dxa"/>
            <w:gridSpan w:val="4"/>
            <w:noWrap/>
          </w:tcPr>
          <w:p w:rsidR="00DB32C1" w:rsidRPr="00DB32C1" w:rsidRDefault="00DB32C1" w:rsidP="00DB32C1">
            <w:pPr>
              <w:widowControl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sz w:val="24"/>
                <w:szCs w:val="24"/>
              </w:rPr>
              <w:t>Исчерпывающий перечень оснований для отказа в приеме ходатайства и документов, необходимых для предоставления муниципальной услуги</w:t>
            </w:r>
          </w:p>
        </w:tc>
      </w:tr>
      <w:tr w:rsidR="00DB32C1" w:rsidRPr="00DB32C1" w:rsidTr="006D7268">
        <w:trPr>
          <w:trHeight w:val="629"/>
        </w:trPr>
        <w:tc>
          <w:tcPr>
            <w:tcW w:w="635" w:type="dxa"/>
            <w:noWrap/>
          </w:tcPr>
          <w:p w:rsidR="00DB32C1" w:rsidRPr="00DB32C1" w:rsidRDefault="00DB32C1" w:rsidP="00DB32C1">
            <w:pPr>
              <w:widowControl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11802" w:type="dxa"/>
            <w:gridSpan w:val="2"/>
            <w:noWrap/>
          </w:tcPr>
          <w:p w:rsidR="00DB32C1" w:rsidRPr="00DB32C1" w:rsidRDefault="00DB32C1" w:rsidP="00DB32C1">
            <w:pPr>
              <w:spacing w:after="0" w:line="240" w:lineRule="auto"/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Представленные заявителем документы </w:t>
            </w:r>
            <w:proofErr w:type="gramStart"/>
            <w:r w:rsidRPr="00DB32C1">
              <w:rPr>
                <w:rFonts w:ascii="Times New Roman" w:hAnsi="Times New Roman" w:cs="Times New Roman"/>
                <w:sz w:val="24"/>
                <w:szCs w:val="24"/>
              </w:rPr>
              <w:t>недействительны/указанные в ходатайстве сведения недостоверны</w:t>
            </w:r>
            <w:proofErr w:type="gramEnd"/>
            <w:r w:rsidRPr="00DB32C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098" w:type="dxa"/>
            <w:noWrap/>
          </w:tcPr>
          <w:p w:rsidR="00DB32C1" w:rsidRPr="00DB32C1" w:rsidRDefault="00DB32C1" w:rsidP="00DB32C1">
            <w:pPr>
              <w:widowControl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bCs/>
                <w:sz w:val="24"/>
                <w:szCs w:val="24"/>
              </w:rPr>
              <w:t>1А-3Ж</w:t>
            </w:r>
          </w:p>
        </w:tc>
      </w:tr>
      <w:tr w:rsidR="00DB32C1" w:rsidRPr="00DB32C1" w:rsidTr="006D7268">
        <w:trPr>
          <w:trHeight w:val="269"/>
        </w:trPr>
        <w:tc>
          <w:tcPr>
            <w:tcW w:w="635" w:type="dxa"/>
            <w:noWrap/>
          </w:tcPr>
          <w:p w:rsidR="00DB32C1" w:rsidRPr="00DB32C1" w:rsidRDefault="00DB32C1" w:rsidP="00DB32C1">
            <w:pPr>
              <w:widowControl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802" w:type="dxa"/>
            <w:gridSpan w:val="2"/>
            <w:noWrap/>
          </w:tcPr>
          <w:p w:rsidR="00DB32C1" w:rsidRPr="00DB32C1" w:rsidRDefault="00DB32C1" w:rsidP="00DB32C1">
            <w:pPr>
              <w:spacing w:after="0" w:line="240" w:lineRule="auto"/>
              <w:ind w:firstLine="709"/>
              <w:contextualSpacing/>
              <w:mirrorIndents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sz w:val="24"/>
                <w:szCs w:val="24"/>
              </w:rPr>
              <w:t>а) представленные документы утратили силу на момент обращения за услугой.</w:t>
            </w:r>
          </w:p>
        </w:tc>
        <w:tc>
          <w:tcPr>
            <w:tcW w:w="2098" w:type="dxa"/>
            <w:noWrap/>
          </w:tcPr>
          <w:p w:rsidR="00DB32C1" w:rsidRPr="00DB32C1" w:rsidRDefault="00DB32C1" w:rsidP="00DB32C1">
            <w:pPr>
              <w:widowControl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B32C1" w:rsidRPr="00DB32C1" w:rsidTr="006D7268">
        <w:trPr>
          <w:trHeight w:val="503"/>
        </w:trPr>
        <w:tc>
          <w:tcPr>
            <w:tcW w:w="635" w:type="dxa"/>
            <w:noWrap/>
          </w:tcPr>
          <w:p w:rsidR="00DB32C1" w:rsidRPr="00DB32C1" w:rsidRDefault="00DB32C1" w:rsidP="00DB32C1">
            <w:pPr>
              <w:widowControl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11802" w:type="dxa"/>
            <w:gridSpan w:val="2"/>
            <w:noWrap/>
          </w:tcPr>
          <w:p w:rsidR="00DB32C1" w:rsidRPr="00DB32C1" w:rsidRDefault="00DB32C1" w:rsidP="00DB32C1">
            <w:pPr>
              <w:spacing w:after="0" w:line="240" w:lineRule="auto"/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sz w:val="24"/>
                <w:szCs w:val="24"/>
              </w:rPr>
              <w:t>Неполное заполнение полей в форме ходатайстве, в том числе в интерактивной форме заявления на ЕПГУ.</w:t>
            </w:r>
          </w:p>
        </w:tc>
        <w:tc>
          <w:tcPr>
            <w:tcW w:w="2098" w:type="dxa"/>
            <w:noWrap/>
          </w:tcPr>
          <w:p w:rsidR="00DB32C1" w:rsidRPr="00DB32C1" w:rsidRDefault="00DB32C1" w:rsidP="00DB32C1">
            <w:pPr>
              <w:widowControl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B32C1" w:rsidRPr="00DB32C1" w:rsidTr="006D7268">
        <w:trPr>
          <w:trHeight w:val="551"/>
        </w:trPr>
        <w:tc>
          <w:tcPr>
            <w:tcW w:w="635" w:type="dxa"/>
            <w:noWrap/>
          </w:tcPr>
          <w:p w:rsidR="00DB32C1" w:rsidRPr="00DB32C1" w:rsidRDefault="00DB32C1" w:rsidP="00DB32C1">
            <w:pPr>
              <w:widowControl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11802" w:type="dxa"/>
            <w:gridSpan w:val="2"/>
            <w:noWrap/>
          </w:tcPr>
          <w:p w:rsidR="00DB32C1" w:rsidRPr="00DB32C1" w:rsidRDefault="00DB32C1" w:rsidP="00DB32C1">
            <w:pPr>
              <w:spacing w:after="0" w:line="240" w:lineRule="auto"/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sz w:val="24"/>
                <w:szCs w:val="24"/>
              </w:rPr>
              <w:t>Представленные заявителем документы не отвечают требованиям, установленным Административным регламентом:</w:t>
            </w:r>
          </w:p>
        </w:tc>
        <w:tc>
          <w:tcPr>
            <w:tcW w:w="2098" w:type="dxa"/>
            <w:noWrap/>
          </w:tcPr>
          <w:p w:rsidR="00DB32C1" w:rsidRPr="00DB32C1" w:rsidRDefault="00DB32C1" w:rsidP="00DB32C1">
            <w:pPr>
              <w:widowControl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B32C1" w:rsidRPr="00DB32C1" w:rsidTr="006D7268">
        <w:trPr>
          <w:trHeight w:val="551"/>
        </w:trPr>
        <w:tc>
          <w:tcPr>
            <w:tcW w:w="635" w:type="dxa"/>
            <w:noWrap/>
          </w:tcPr>
          <w:p w:rsidR="00DB32C1" w:rsidRPr="00DB32C1" w:rsidRDefault="00DB32C1" w:rsidP="00DB32C1">
            <w:pPr>
              <w:widowControl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802" w:type="dxa"/>
            <w:gridSpan w:val="2"/>
            <w:noWrap/>
          </w:tcPr>
          <w:p w:rsidR="00DB32C1" w:rsidRPr="00DB32C1" w:rsidRDefault="00DB32C1" w:rsidP="00DB32C1">
            <w:pPr>
              <w:spacing w:after="0" w:line="240" w:lineRule="auto"/>
              <w:ind w:firstLine="709"/>
              <w:contextualSpacing/>
              <w:mirrorIndents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sz w:val="24"/>
                <w:szCs w:val="24"/>
              </w:rPr>
              <w:t>а) 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      </w:r>
          </w:p>
        </w:tc>
        <w:tc>
          <w:tcPr>
            <w:tcW w:w="2098" w:type="dxa"/>
            <w:noWrap/>
          </w:tcPr>
          <w:p w:rsidR="00DB32C1" w:rsidRPr="00DB32C1" w:rsidRDefault="00DB32C1" w:rsidP="00DB32C1">
            <w:pPr>
              <w:widowControl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B32C1" w:rsidRPr="00DB32C1" w:rsidTr="006D7268">
        <w:trPr>
          <w:trHeight w:val="551"/>
        </w:trPr>
        <w:tc>
          <w:tcPr>
            <w:tcW w:w="635" w:type="dxa"/>
            <w:noWrap/>
          </w:tcPr>
          <w:p w:rsidR="00DB32C1" w:rsidRPr="00DB32C1" w:rsidRDefault="00DB32C1" w:rsidP="00DB32C1">
            <w:pPr>
              <w:widowControl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802" w:type="dxa"/>
            <w:gridSpan w:val="2"/>
            <w:noWrap/>
          </w:tcPr>
          <w:p w:rsidR="00DB32C1" w:rsidRPr="00DB32C1" w:rsidRDefault="00DB32C1" w:rsidP="00DB32C1">
            <w:pPr>
              <w:spacing w:after="0" w:line="240" w:lineRule="auto"/>
              <w:ind w:firstLine="709"/>
              <w:contextualSpacing/>
              <w:mirrorIndents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sz w:val="24"/>
                <w:szCs w:val="24"/>
              </w:rPr>
              <w:t>б) 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услуги.</w:t>
            </w:r>
          </w:p>
        </w:tc>
        <w:tc>
          <w:tcPr>
            <w:tcW w:w="2098" w:type="dxa"/>
            <w:noWrap/>
          </w:tcPr>
          <w:p w:rsidR="00DB32C1" w:rsidRPr="00DB32C1" w:rsidRDefault="00DB32C1" w:rsidP="00DB32C1">
            <w:pPr>
              <w:widowControl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B32C1" w:rsidRPr="00DB32C1" w:rsidTr="006D7268">
        <w:trPr>
          <w:trHeight w:val="321"/>
        </w:trPr>
        <w:tc>
          <w:tcPr>
            <w:tcW w:w="635" w:type="dxa"/>
            <w:noWrap/>
          </w:tcPr>
          <w:p w:rsidR="00DB32C1" w:rsidRPr="00DB32C1" w:rsidRDefault="00DB32C1" w:rsidP="00DB32C1">
            <w:pPr>
              <w:widowControl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11802" w:type="dxa"/>
            <w:gridSpan w:val="2"/>
            <w:noWrap/>
          </w:tcPr>
          <w:p w:rsidR="00DB32C1" w:rsidRPr="00DB32C1" w:rsidRDefault="00DB32C1" w:rsidP="00DB32C1">
            <w:pPr>
              <w:spacing w:after="0" w:line="240" w:lineRule="auto"/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sz w:val="24"/>
                <w:szCs w:val="24"/>
              </w:rPr>
              <w:t>Ходатайство подлежит возвращению в случаях если:</w:t>
            </w:r>
          </w:p>
        </w:tc>
        <w:tc>
          <w:tcPr>
            <w:tcW w:w="2098" w:type="dxa"/>
            <w:noWrap/>
          </w:tcPr>
          <w:p w:rsidR="00DB32C1" w:rsidRPr="00DB32C1" w:rsidRDefault="00DB32C1" w:rsidP="00DB32C1">
            <w:pPr>
              <w:widowControl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B32C1" w:rsidRPr="00DB32C1" w:rsidTr="006D7268">
        <w:trPr>
          <w:trHeight w:val="551"/>
        </w:trPr>
        <w:tc>
          <w:tcPr>
            <w:tcW w:w="635" w:type="dxa"/>
            <w:noWrap/>
          </w:tcPr>
          <w:p w:rsidR="00DB32C1" w:rsidRPr="00DB32C1" w:rsidRDefault="00DB32C1" w:rsidP="00DB32C1">
            <w:pPr>
              <w:widowControl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802" w:type="dxa"/>
            <w:gridSpan w:val="2"/>
            <w:noWrap/>
          </w:tcPr>
          <w:p w:rsidR="00DB32C1" w:rsidRPr="00DB32C1" w:rsidRDefault="00DB32C1" w:rsidP="00DB32C1">
            <w:pPr>
              <w:spacing w:after="0" w:line="240" w:lineRule="auto"/>
              <w:ind w:firstLine="709"/>
              <w:contextualSpacing/>
              <w:mirrorIndents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w:r w:rsidRPr="00DB32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ходатайство </w:t>
            </w:r>
            <w:r w:rsidRPr="00DB32C1">
              <w:rPr>
                <w:rFonts w:ascii="Times New Roman" w:hAnsi="Times New Roman" w:cs="Times New Roman"/>
                <w:sz w:val="24"/>
                <w:szCs w:val="24"/>
              </w:rPr>
              <w:t>о предоставлении муниципальной услуги подано в орган местного самоуправления, в полномочия которого не входит предоставление муниципальной услуги;</w:t>
            </w:r>
          </w:p>
        </w:tc>
        <w:tc>
          <w:tcPr>
            <w:tcW w:w="2098" w:type="dxa"/>
            <w:noWrap/>
          </w:tcPr>
          <w:p w:rsidR="00DB32C1" w:rsidRPr="00DB32C1" w:rsidRDefault="00DB32C1" w:rsidP="00DB32C1">
            <w:pPr>
              <w:widowControl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B32C1" w:rsidRPr="00DB32C1" w:rsidTr="006D7268">
        <w:trPr>
          <w:trHeight w:val="551"/>
        </w:trPr>
        <w:tc>
          <w:tcPr>
            <w:tcW w:w="635" w:type="dxa"/>
            <w:noWrap/>
          </w:tcPr>
          <w:p w:rsidR="00DB32C1" w:rsidRPr="00DB32C1" w:rsidRDefault="00DB32C1" w:rsidP="00DB32C1">
            <w:pPr>
              <w:widowControl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802" w:type="dxa"/>
            <w:gridSpan w:val="2"/>
            <w:noWrap/>
          </w:tcPr>
          <w:p w:rsidR="00DB32C1" w:rsidRPr="00DB32C1" w:rsidRDefault="00DB32C1" w:rsidP="00DB32C1">
            <w:pPr>
              <w:spacing w:after="0" w:line="240" w:lineRule="auto"/>
              <w:ind w:firstLine="709"/>
              <w:contextualSpacing/>
              <w:mirrorIndents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sz w:val="24"/>
                <w:szCs w:val="24"/>
              </w:rPr>
              <w:t>б) ходатайство об установлении публичного сервитута подано в целях, не предусмотренных подпунктами 1-7 пункта 4 статьи 23 Земельного кодекса Российской Федерации;</w:t>
            </w:r>
          </w:p>
        </w:tc>
        <w:tc>
          <w:tcPr>
            <w:tcW w:w="2098" w:type="dxa"/>
            <w:noWrap/>
          </w:tcPr>
          <w:p w:rsidR="00DB32C1" w:rsidRPr="00DB32C1" w:rsidRDefault="00DB32C1" w:rsidP="00DB32C1">
            <w:pPr>
              <w:widowControl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B32C1" w:rsidRPr="00DB32C1" w:rsidTr="006D7268">
        <w:trPr>
          <w:trHeight w:val="551"/>
        </w:trPr>
        <w:tc>
          <w:tcPr>
            <w:tcW w:w="635" w:type="dxa"/>
            <w:noWrap/>
          </w:tcPr>
          <w:p w:rsidR="00DB32C1" w:rsidRPr="00DB32C1" w:rsidRDefault="00DB32C1" w:rsidP="00DB32C1">
            <w:pPr>
              <w:widowControl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802" w:type="dxa"/>
            <w:gridSpan w:val="2"/>
            <w:noWrap/>
          </w:tcPr>
          <w:p w:rsidR="00DB32C1" w:rsidRPr="00DB32C1" w:rsidRDefault="00DB32C1" w:rsidP="00DB32C1">
            <w:pPr>
              <w:spacing w:after="0" w:line="240" w:lineRule="auto"/>
              <w:ind w:firstLine="709"/>
              <w:contextualSpacing/>
              <w:mirrorIndents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sz w:val="24"/>
                <w:szCs w:val="24"/>
              </w:rPr>
              <w:t>в) к ходатайству об установлении публичного сервитута не приложены документы, предусмотренные Таблицей № 2 Административного регламента.</w:t>
            </w:r>
          </w:p>
        </w:tc>
        <w:tc>
          <w:tcPr>
            <w:tcW w:w="2098" w:type="dxa"/>
            <w:noWrap/>
          </w:tcPr>
          <w:p w:rsidR="00DB32C1" w:rsidRPr="00DB32C1" w:rsidRDefault="00DB32C1" w:rsidP="00DB32C1">
            <w:pPr>
              <w:widowControl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B32C1" w:rsidRPr="00DB32C1" w:rsidTr="006D7268">
        <w:trPr>
          <w:trHeight w:val="211"/>
        </w:trPr>
        <w:tc>
          <w:tcPr>
            <w:tcW w:w="14535" w:type="dxa"/>
            <w:gridSpan w:val="4"/>
            <w:noWrap/>
          </w:tcPr>
          <w:p w:rsidR="00DB32C1" w:rsidRPr="00DB32C1" w:rsidRDefault="00DB32C1" w:rsidP="00DB32C1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bCs/>
                <w:sz w:val="24"/>
                <w:szCs w:val="24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DB32C1" w:rsidRPr="00DB32C1" w:rsidTr="006D7268">
        <w:trPr>
          <w:trHeight w:val="551"/>
        </w:trPr>
        <w:tc>
          <w:tcPr>
            <w:tcW w:w="635" w:type="dxa"/>
            <w:noWrap/>
          </w:tcPr>
          <w:p w:rsidR="00DB32C1" w:rsidRPr="00DB32C1" w:rsidRDefault="00DB32C1" w:rsidP="00DB32C1">
            <w:pPr>
              <w:widowControl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802" w:type="dxa"/>
            <w:gridSpan w:val="2"/>
            <w:noWrap/>
          </w:tcPr>
          <w:p w:rsidR="00DB32C1" w:rsidRPr="00DB32C1" w:rsidRDefault="00DB32C1" w:rsidP="00DB32C1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bCs/>
                <w:sz w:val="24"/>
                <w:szCs w:val="24"/>
              </w:rPr>
              <w:t>Основания для приостановления предоставления муниципальной услуги законодательством Российской Федерации не предусмотрены:</w:t>
            </w:r>
          </w:p>
        </w:tc>
        <w:tc>
          <w:tcPr>
            <w:tcW w:w="2098" w:type="dxa"/>
            <w:noWrap/>
          </w:tcPr>
          <w:p w:rsidR="00DB32C1" w:rsidRPr="00DB32C1" w:rsidRDefault="00DB32C1" w:rsidP="00DB32C1">
            <w:pPr>
              <w:widowControl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bCs/>
                <w:sz w:val="24"/>
                <w:szCs w:val="24"/>
              </w:rPr>
              <w:t>1А-3Ж</w:t>
            </w:r>
          </w:p>
        </w:tc>
      </w:tr>
      <w:tr w:rsidR="00DB32C1" w:rsidRPr="00DB32C1" w:rsidTr="006D7268">
        <w:trPr>
          <w:trHeight w:val="330"/>
        </w:trPr>
        <w:tc>
          <w:tcPr>
            <w:tcW w:w="14535" w:type="dxa"/>
            <w:gridSpan w:val="4"/>
            <w:noWrap/>
          </w:tcPr>
          <w:p w:rsidR="00DB32C1" w:rsidRPr="00DB32C1" w:rsidRDefault="00DB32C1" w:rsidP="00DB32C1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bCs/>
                <w:sz w:val="24"/>
                <w:szCs w:val="24"/>
              </w:rPr>
              <w:t>Исчерпывающий перечень оснований для отказа в предоставлении муниципальной услуги:</w:t>
            </w:r>
          </w:p>
        </w:tc>
      </w:tr>
      <w:tr w:rsidR="00DB32C1" w:rsidRPr="00DB32C1" w:rsidTr="006D7268">
        <w:trPr>
          <w:trHeight w:val="315"/>
        </w:trPr>
        <w:tc>
          <w:tcPr>
            <w:tcW w:w="652" w:type="dxa"/>
            <w:gridSpan w:val="2"/>
            <w:noWrap/>
          </w:tcPr>
          <w:p w:rsidR="00DB32C1" w:rsidRPr="00DB32C1" w:rsidRDefault="00DB32C1" w:rsidP="00DB32C1">
            <w:pPr>
              <w:widowControl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 </w:t>
            </w:r>
          </w:p>
        </w:tc>
        <w:tc>
          <w:tcPr>
            <w:tcW w:w="11785" w:type="dxa"/>
            <w:noWrap/>
          </w:tcPr>
          <w:p w:rsidR="00DB32C1" w:rsidRPr="00DB32C1" w:rsidRDefault="00DB32C1" w:rsidP="00DB32C1">
            <w:pPr>
              <w:widowControl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bCs/>
                <w:sz w:val="24"/>
                <w:szCs w:val="24"/>
              </w:rPr>
              <w:t>Заявление на получение услуги оформлено не в соответствии с Административным регламентом:</w:t>
            </w:r>
          </w:p>
          <w:p w:rsidR="00DB32C1" w:rsidRPr="00DB32C1" w:rsidRDefault="00DB32C1" w:rsidP="00DB32C1">
            <w:pPr>
              <w:widowControl w:val="0"/>
              <w:spacing w:after="0" w:line="240" w:lineRule="auto"/>
              <w:ind w:firstLine="567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bCs/>
                <w:sz w:val="24"/>
                <w:szCs w:val="24"/>
              </w:rPr>
              <w:t>а) в ходатайстве об установлении публичного сервитута отсутствуют следующие сведения:</w:t>
            </w:r>
          </w:p>
          <w:p w:rsidR="00DB32C1" w:rsidRPr="00DB32C1" w:rsidRDefault="00DB32C1" w:rsidP="00DB32C1">
            <w:pPr>
              <w:widowControl w:val="0"/>
              <w:spacing w:after="0" w:line="240" w:lineRule="auto"/>
              <w:ind w:firstLine="567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bCs/>
                <w:sz w:val="24"/>
                <w:szCs w:val="24"/>
              </w:rPr>
              <w:t>- фамилия, имя и отчество (при наличии), место жительства заявителя, реквизиты документа, удостоверяющего - личность заявителя (в случае если заявителем является физическое лицо);</w:t>
            </w:r>
          </w:p>
          <w:p w:rsidR="00DB32C1" w:rsidRPr="00DB32C1" w:rsidRDefault="00DB32C1" w:rsidP="00DB32C1">
            <w:pPr>
              <w:widowControl w:val="0"/>
              <w:spacing w:after="0" w:line="240" w:lineRule="auto"/>
              <w:ind w:firstLine="567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bCs/>
                <w:sz w:val="24"/>
                <w:szCs w:val="24"/>
              </w:rPr>
              <w:t>- наименование и место нахождения заявителя,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(в случае если заявителем является юридическое лицо);</w:t>
            </w:r>
          </w:p>
          <w:p w:rsidR="00DB32C1" w:rsidRPr="00DB32C1" w:rsidRDefault="00DB32C1" w:rsidP="00DB32C1">
            <w:pPr>
              <w:widowControl w:val="0"/>
              <w:spacing w:after="0" w:line="240" w:lineRule="auto"/>
              <w:ind w:firstLine="567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цель установления публичного сервитута в соответствии с </w:t>
            </w:r>
            <w:proofErr w:type="spellStart"/>
            <w:r w:rsidRPr="00DB32C1">
              <w:rPr>
                <w:rFonts w:ascii="Times New Roman" w:hAnsi="Times New Roman" w:cs="Times New Roman"/>
                <w:bCs/>
                <w:sz w:val="24"/>
                <w:szCs w:val="24"/>
              </w:rPr>
              <w:t>пп</w:t>
            </w:r>
            <w:proofErr w:type="spellEnd"/>
            <w:r w:rsidRPr="00DB32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1-7 п. 4 статьи 23 </w:t>
            </w:r>
            <w:r w:rsidRPr="00DB32C1">
              <w:rPr>
                <w:rFonts w:ascii="Times New Roman" w:hAnsi="Times New Roman" w:cs="Times New Roman"/>
                <w:sz w:val="24"/>
                <w:szCs w:val="24"/>
              </w:rPr>
              <w:t>Земельного кодекса Российской Федерации</w:t>
            </w:r>
            <w:r w:rsidRPr="00DB32C1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DB32C1" w:rsidRPr="00DB32C1" w:rsidRDefault="00DB32C1" w:rsidP="00DB32C1">
            <w:pPr>
              <w:widowControl w:val="0"/>
              <w:spacing w:after="0" w:line="240" w:lineRule="auto"/>
              <w:ind w:firstLine="567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bCs/>
                <w:sz w:val="24"/>
                <w:szCs w:val="24"/>
              </w:rPr>
              <w:t>испрашиваемый срок публичного сервитута;</w:t>
            </w:r>
          </w:p>
          <w:p w:rsidR="00DB32C1" w:rsidRPr="00DB32C1" w:rsidRDefault="00DB32C1" w:rsidP="00DB32C1">
            <w:pPr>
              <w:widowControl w:val="0"/>
              <w:spacing w:after="0" w:line="240" w:lineRule="auto"/>
              <w:ind w:firstLine="567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срок, в течение которого использование земельного участка (его части) и (или) расположенного на нем объекта недвижимости в соответствии с их разрешенным использованием будет невозможно или </w:t>
            </w:r>
            <w:proofErr w:type="gramStart"/>
            <w:r w:rsidRPr="00DB32C1">
              <w:rPr>
                <w:rFonts w:ascii="Times New Roman" w:hAnsi="Times New Roman" w:cs="Times New Roman"/>
                <w:bCs/>
                <w:sz w:val="24"/>
                <w:szCs w:val="24"/>
              </w:rPr>
              <w:t>существенно затруднено</w:t>
            </w:r>
            <w:proofErr w:type="gramEnd"/>
            <w:r w:rsidRPr="00DB32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связи с осуществлением деятельности, для обеспечения которой устанавливается публичный сервитут (при возникновении таких обстоятельств); </w:t>
            </w:r>
          </w:p>
          <w:p w:rsidR="00DB32C1" w:rsidRPr="00DB32C1" w:rsidRDefault="00DB32C1" w:rsidP="00DB32C1">
            <w:pPr>
              <w:widowControl w:val="0"/>
              <w:spacing w:after="0" w:line="240" w:lineRule="auto"/>
              <w:ind w:firstLine="567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bCs/>
                <w:sz w:val="24"/>
                <w:szCs w:val="24"/>
              </w:rPr>
              <w:t>- обоснование необходимости установления публичного сервитута;</w:t>
            </w:r>
          </w:p>
          <w:p w:rsidR="00DB32C1" w:rsidRPr="00DB32C1" w:rsidRDefault="00DB32C1" w:rsidP="00DB32C1">
            <w:pPr>
              <w:widowControl w:val="0"/>
              <w:spacing w:after="0" w:line="240" w:lineRule="auto"/>
              <w:ind w:firstLine="567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bCs/>
                <w:sz w:val="24"/>
                <w:szCs w:val="24"/>
              </w:rPr>
              <w:t>- кадастровые номера (при их наличии) земельных участков, в отношении которых подано ходатайство об установлении публичного сервитута, адреса или иное описание местоположения таких земельных участков;</w:t>
            </w:r>
          </w:p>
          <w:p w:rsidR="00DB32C1" w:rsidRPr="00DB32C1" w:rsidRDefault="00DB32C1" w:rsidP="00DB32C1">
            <w:pPr>
              <w:widowControl w:val="0"/>
              <w:spacing w:after="0" w:line="240" w:lineRule="auto"/>
              <w:ind w:firstLine="567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bCs/>
                <w:sz w:val="24"/>
                <w:szCs w:val="24"/>
              </w:rPr>
              <w:t>- почтовый адрес и (или) адрес электронной почты для связи с заявителем.</w:t>
            </w:r>
          </w:p>
        </w:tc>
        <w:tc>
          <w:tcPr>
            <w:tcW w:w="2098" w:type="dxa"/>
            <w:noWrap/>
          </w:tcPr>
          <w:p w:rsidR="00DB32C1" w:rsidRPr="00DB32C1" w:rsidRDefault="00DB32C1" w:rsidP="00DB32C1">
            <w:pPr>
              <w:widowControl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bCs/>
                <w:sz w:val="24"/>
                <w:szCs w:val="24"/>
              </w:rPr>
              <w:t>1А-3Ж</w:t>
            </w:r>
          </w:p>
        </w:tc>
      </w:tr>
      <w:tr w:rsidR="00DB32C1" w:rsidRPr="00DB32C1" w:rsidTr="006D7268">
        <w:trPr>
          <w:trHeight w:val="315"/>
        </w:trPr>
        <w:tc>
          <w:tcPr>
            <w:tcW w:w="652" w:type="dxa"/>
            <w:gridSpan w:val="2"/>
            <w:noWrap/>
          </w:tcPr>
          <w:p w:rsidR="00DB32C1" w:rsidRPr="00DB32C1" w:rsidRDefault="00DB32C1" w:rsidP="00DB32C1">
            <w:pPr>
              <w:widowControl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11785" w:type="dxa"/>
            <w:noWrap/>
          </w:tcPr>
          <w:p w:rsidR="00DB32C1" w:rsidRPr="00DB32C1" w:rsidRDefault="00DB32C1" w:rsidP="00DB32C1">
            <w:pPr>
              <w:widowControl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Представленные заявителем документы </w:t>
            </w:r>
            <w:proofErr w:type="gramStart"/>
            <w:r w:rsidRPr="00DB32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недействительны/указанные в </w:t>
            </w:r>
            <w:r w:rsidRPr="00DB32C1">
              <w:rPr>
                <w:rFonts w:ascii="Times New Roman" w:hAnsi="Times New Roman" w:cs="Times New Roman"/>
                <w:sz w:val="24"/>
                <w:szCs w:val="24"/>
              </w:rPr>
              <w:t xml:space="preserve">ходатайстве </w:t>
            </w:r>
            <w:r w:rsidRPr="00DB32C1">
              <w:rPr>
                <w:rFonts w:ascii="Times New Roman" w:hAnsi="Times New Roman" w:cs="Times New Roman"/>
                <w:bCs/>
                <w:sz w:val="24"/>
                <w:szCs w:val="24"/>
              </w:rPr>
              <w:t>сведения недостоверны</w:t>
            </w:r>
            <w:proofErr w:type="gramEnd"/>
            <w:r w:rsidRPr="00DB32C1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:rsidR="00DB32C1" w:rsidRPr="00DB32C1" w:rsidRDefault="00DB32C1" w:rsidP="00DB32C1">
            <w:pPr>
              <w:widowControl w:val="0"/>
              <w:spacing w:after="0" w:line="240" w:lineRule="auto"/>
              <w:ind w:firstLine="567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bCs/>
                <w:sz w:val="24"/>
                <w:szCs w:val="24"/>
              </w:rPr>
              <w:t>а) документы (сведения), представленные заявителем, противоречат документам (сведениям), полученным в рамках межведомственного взаимодействия.</w:t>
            </w:r>
          </w:p>
        </w:tc>
        <w:tc>
          <w:tcPr>
            <w:tcW w:w="2098" w:type="dxa"/>
            <w:noWrap/>
          </w:tcPr>
          <w:p w:rsidR="00DB32C1" w:rsidRPr="00DB32C1" w:rsidRDefault="00DB32C1" w:rsidP="00DB32C1">
            <w:pPr>
              <w:widowControl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bCs/>
                <w:sz w:val="24"/>
                <w:szCs w:val="24"/>
              </w:rPr>
              <w:t>1А-3Ж</w:t>
            </w:r>
          </w:p>
        </w:tc>
      </w:tr>
      <w:tr w:rsidR="00DB32C1" w:rsidRPr="00DB32C1" w:rsidTr="006D7268">
        <w:trPr>
          <w:trHeight w:val="315"/>
        </w:trPr>
        <w:tc>
          <w:tcPr>
            <w:tcW w:w="652" w:type="dxa"/>
            <w:gridSpan w:val="2"/>
            <w:noWrap/>
          </w:tcPr>
          <w:p w:rsidR="00DB32C1" w:rsidRPr="00DB32C1" w:rsidRDefault="00DB32C1" w:rsidP="00DB32C1">
            <w:pPr>
              <w:widowControl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3. </w:t>
            </w:r>
          </w:p>
        </w:tc>
        <w:tc>
          <w:tcPr>
            <w:tcW w:w="11785" w:type="dxa"/>
            <w:noWrap/>
          </w:tcPr>
          <w:p w:rsidR="00DB32C1" w:rsidRPr="00DB32C1" w:rsidRDefault="00DB32C1" w:rsidP="00DB32C1">
            <w:pPr>
              <w:widowControl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bCs/>
                <w:sz w:val="24"/>
                <w:szCs w:val="24"/>
              </w:rPr>
              <w:t>Отсутствие права на предоставление муниципальной услуги:</w:t>
            </w:r>
          </w:p>
        </w:tc>
        <w:tc>
          <w:tcPr>
            <w:tcW w:w="2098" w:type="dxa"/>
            <w:noWrap/>
          </w:tcPr>
          <w:p w:rsidR="00DB32C1" w:rsidRPr="00DB32C1" w:rsidRDefault="00DB32C1" w:rsidP="00DB32C1">
            <w:pPr>
              <w:widowControl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bCs/>
                <w:sz w:val="24"/>
                <w:szCs w:val="24"/>
              </w:rPr>
              <w:t>1А-3Ж</w:t>
            </w:r>
          </w:p>
        </w:tc>
      </w:tr>
      <w:tr w:rsidR="00DB32C1" w:rsidRPr="00DB32C1" w:rsidTr="006D7268">
        <w:trPr>
          <w:trHeight w:val="315"/>
        </w:trPr>
        <w:tc>
          <w:tcPr>
            <w:tcW w:w="652" w:type="dxa"/>
            <w:gridSpan w:val="2"/>
            <w:noWrap/>
          </w:tcPr>
          <w:p w:rsidR="00DB32C1" w:rsidRPr="00DB32C1" w:rsidRDefault="00DB32C1" w:rsidP="00DB32C1">
            <w:pPr>
              <w:widowControl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785" w:type="dxa"/>
            <w:noWrap/>
          </w:tcPr>
          <w:p w:rsidR="00DB32C1" w:rsidRPr="00DB32C1" w:rsidRDefault="00DB32C1" w:rsidP="00DB32C1">
            <w:pPr>
              <w:pStyle w:val="ConsPlusNormal"/>
              <w:ind w:firstLine="567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sz w:val="24"/>
                <w:szCs w:val="24"/>
              </w:rPr>
              <w:t>1) осуществление деятельности, для обеспечения которой испрашивается публичный сервитут, запрещено в соответствии с требованиями федеральных законов, технических регламентов и (или) иных нормативных правовых актов на определенных землях, территориях, в определенных зонах, в границах которых предлагается установить публичный сервитут;</w:t>
            </w:r>
          </w:p>
          <w:p w:rsidR="00DB32C1" w:rsidRPr="00DB32C1" w:rsidRDefault="00DB32C1" w:rsidP="00DB32C1">
            <w:pPr>
              <w:pStyle w:val="ConsPlusNormal"/>
              <w:ind w:firstLine="567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32C1">
              <w:rPr>
                <w:rFonts w:ascii="Times New Roman" w:hAnsi="Times New Roman" w:cs="Times New Roman"/>
                <w:sz w:val="24"/>
                <w:szCs w:val="24"/>
              </w:rPr>
              <w:t xml:space="preserve">2) осуществление деятельности, для обеспечения которой испрашивается публичный сервитут, а также вызванные указанной деятельностью ограничения прав на землю повлекут невозможность использования или </w:t>
            </w:r>
            <w:r w:rsidRPr="00DB32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существенное затруднение в использовании земельного участка и (или)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участков, предназначенных для жилищного строительства (в том числе индивидуального</w:t>
            </w:r>
            <w:proofErr w:type="gramEnd"/>
            <w:r w:rsidRPr="00DB32C1">
              <w:rPr>
                <w:rFonts w:ascii="Times New Roman" w:hAnsi="Times New Roman" w:cs="Times New Roman"/>
                <w:sz w:val="24"/>
                <w:szCs w:val="24"/>
              </w:rPr>
              <w:t xml:space="preserve"> жилищного строительства), ведения личного подсобного хозяйства, садоводства, огородничества, или одного года в отношении иных земельных участков. Положения настоящего подпункта не применяются в отношении земельных участков, находящихся в государственной или муниципальной собственности и не предоставленных гражданам или юридическим лицам;</w:t>
            </w:r>
          </w:p>
          <w:p w:rsidR="00DB32C1" w:rsidRPr="00DB32C1" w:rsidRDefault="00DB32C1" w:rsidP="00DB32C1">
            <w:pPr>
              <w:pStyle w:val="ConsPlusNormal"/>
              <w:ind w:firstLine="567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32C1">
              <w:rPr>
                <w:rFonts w:ascii="Times New Roman" w:hAnsi="Times New Roman" w:cs="Times New Roman"/>
                <w:sz w:val="24"/>
                <w:szCs w:val="24"/>
              </w:rPr>
              <w:t>3) осуществление деятельности, для обеспечения которой подано ходатайство об установлении публичного сервитута, повлечет необходимость реконструкции (переноса), сноса линейного объекта или иного сооружения, размещенных на земельном участке и (или) землях, указанных в ходатайстве, и не предоставлено соглашение в письменной форме между заявителем и собственником данных линейного объекта, сооружения об условиях таких реконструкции (переноса), сноса;</w:t>
            </w:r>
            <w:proofErr w:type="gramEnd"/>
          </w:p>
          <w:p w:rsidR="00DB32C1" w:rsidRPr="00DB32C1" w:rsidRDefault="00DB32C1" w:rsidP="00DB32C1">
            <w:pPr>
              <w:pStyle w:val="ConsPlusNormal"/>
              <w:ind w:firstLine="567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sz w:val="24"/>
                <w:szCs w:val="24"/>
              </w:rPr>
              <w:t>4) установление публичного сервитута в границах, указанных в ходатайстве, препятствует размещению иных объектов, предусмотренных утвержденным проектом планировки территории;</w:t>
            </w:r>
          </w:p>
          <w:p w:rsidR="00DB32C1" w:rsidRPr="00DB32C1" w:rsidRDefault="00DB32C1" w:rsidP="00DB32C1">
            <w:pPr>
              <w:pStyle w:val="ConsPlusNormal"/>
              <w:ind w:firstLine="567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sz w:val="24"/>
                <w:szCs w:val="24"/>
              </w:rPr>
              <w:t>5) не соблюдены условия установления публичного сервитута, предусмотренные статьей 23 Земельного кодекса Российской Федерации.</w:t>
            </w:r>
          </w:p>
          <w:p w:rsidR="00DB32C1" w:rsidRPr="00DB32C1" w:rsidRDefault="00DB32C1" w:rsidP="00DB32C1">
            <w:pPr>
              <w:widowControl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98" w:type="dxa"/>
            <w:noWrap/>
          </w:tcPr>
          <w:p w:rsidR="00DB32C1" w:rsidRPr="00DB32C1" w:rsidRDefault="00DB32C1" w:rsidP="00DB32C1">
            <w:pPr>
              <w:widowControl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DB32C1" w:rsidRPr="00DB32C1" w:rsidRDefault="00DB32C1" w:rsidP="00DB32C1">
      <w:pPr>
        <w:widowControl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B32C1" w:rsidRPr="00DB32C1" w:rsidRDefault="00DB32C1" w:rsidP="00DB32C1">
      <w:pPr>
        <w:widowControl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  <w:sectPr w:rsidR="00DB32C1" w:rsidRPr="00DB32C1">
          <w:pgSz w:w="16838" w:h="11906" w:orient="landscape"/>
          <w:pgMar w:top="1134" w:right="1134" w:bottom="851" w:left="1134" w:header="709" w:footer="709" w:gutter="0"/>
          <w:cols w:space="708"/>
          <w:titlePg/>
          <w:docGrid w:linePitch="360"/>
        </w:sectPr>
      </w:pPr>
    </w:p>
    <w:p w:rsidR="00DB32C1" w:rsidRPr="00DB32C1" w:rsidRDefault="00DB32C1" w:rsidP="00DB32C1">
      <w:pPr>
        <w:widowControl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B32C1" w:rsidRPr="00DB32C1" w:rsidRDefault="00DB32C1" w:rsidP="00DB32C1">
      <w:pPr>
        <w:widowControl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B32C1">
        <w:rPr>
          <w:rFonts w:ascii="Times New Roman" w:hAnsi="Times New Roman" w:cs="Times New Roman"/>
          <w:b/>
          <w:bCs/>
          <w:sz w:val="24"/>
          <w:szCs w:val="24"/>
        </w:rPr>
        <w:t>V. Формы ходатайства и документов, необходимых для предоставления муниципальной услуги</w:t>
      </w:r>
    </w:p>
    <w:p w:rsidR="00DB32C1" w:rsidRPr="00DB32C1" w:rsidRDefault="00DB32C1" w:rsidP="00DB32C1">
      <w:pPr>
        <w:pStyle w:val="ConsPlusNormal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  <w:r w:rsidRPr="00DB32C1">
        <w:rPr>
          <w:rFonts w:ascii="Times New Roman" w:hAnsi="Times New Roman" w:cs="Times New Roman"/>
          <w:sz w:val="24"/>
          <w:szCs w:val="24"/>
        </w:rPr>
        <w:t>Образец 1</w:t>
      </w:r>
    </w:p>
    <w:p w:rsidR="00DB32C1" w:rsidRPr="00DB32C1" w:rsidRDefault="00DB32C1" w:rsidP="00DB32C1">
      <w:pPr>
        <w:widowControl w:val="0"/>
        <w:shd w:val="clear" w:color="auto" w:fill="FFFFFF" w:themeFill="background1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588"/>
      <w:bookmarkEnd w:id="0"/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9"/>
        <w:gridCol w:w="2551"/>
        <w:gridCol w:w="718"/>
        <w:gridCol w:w="1949"/>
        <w:gridCol w:w="1272"/>
        <w:gridCol w:w="2443"/>
      </w:tblGrid>
      <w:tr w:rsidR="00DB32C1" w:rsidRPr="00DB32C1" w:rsidTr="006D726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32C1" w:rsidRPr="00DB32C1" w:rsidRDefault="00DB32C1" w:rsidP="00DB32C1">
            <w:pPr>
              <w:spacing w:after="0" w:line="240" w:lineRule="auto"/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32C1" w:rsidRPr="00DB32C1" w:rsidRDefault="00DB32C1" w:rsidP="00DB32C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sz w:val="24"/>
                <w:szCs w:val="24"/>
              </w:rPr>
              <w:t>Ходатайство об установлении публичного сервитута</w:t>
            </w:r>
          </w:p>
        </w:tc>
      </w:tr>
      <w:tr w:rsidR="00DB32C1" w:rsidRPr="00DB32C1" w:rsidTr="006D726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32C1" w:rsidRPr="00DB32C1" w:rsidRDefault="00DB32C1" w:rsidP="00DB32C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32C1" w:rsidRPr="00DB32C1" w:rsidRDefault="00DB32C1" w:rsidP="00DB32C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Администрация Кировского муниципального района Ленинградской области</w:t>
            </w:r>
            <w:r w:rsidRPr="00DB3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B32C1" w:rsidRPr="00DB32C1" w:rsidRDefault="00DB32C1" w:rsidP="00DB32C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sz w:val="24"/>
                <w:szCs w:val="24"/>
              </w:rPr>
              <w:t>(наименование органа, принимающего решение об установлении публичного сервитута)</w:t>
            </w:r>
          </w:p>
        </w:tc>
      </w:tr>
      <w:tr w:rsidR="00DB32C1" w:rsidRPr="00DB32C1" w:rsidTr="006D726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32C1" w:rsidRPr="00DB32C1" w:rsidRDefault="00DB32C1" w:rsidP="00DB32C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32C1" w:rsidRPr="00DB32C1" w:rsidRDefault="00DB32C1" w:rsidP="00DB32C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sz w:val="24"/>
                <w:szCs w:val="24"/>
              </w:rPr>
              <w:t>Сведения о заявителе – физическом лице</w:t>
            </w:r>
          </w:p>
        </w:tc>
      </w:tr>
      <w:tr w:rsidR="00DB32C1" w:rsidRPr="00DB32C1" w:rsidTr="006D726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32C1" w:rsidRPr="00DB32C1" w:rsidRDefault="00DB32C1" w:rsidP="00DB32C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32C1" w:rsidRPr="00DB32C1" w:rsidRDefault="00DB32C1" w:rsidP="00DB32C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32C1" w:rsidRPr="00DB32C1" w:rsidRDefault="00DB32C1" w:rsidP="00DB32C1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32C1" w:rsidRPr="00DB32C1" w:rsidTr="006D726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32C1" w:rsidRPr="00DB32C1" w:rsidRDefault="00DB32C1" w:rsidP="00DB32C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32C1" w:rsidRPr="00DB32C1" w:rsidRDefault="00DB32C1" w:rsidP="00DB32C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32C1" w:rsidRPr="00DB32C1" w:rsidRDefault="00DB32C1" w:rsidP="00DB32C1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32C1" w:rsidRPr="00DB32C1" w:rsidTr="006D726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32C1" w:rsidRPr="00DB32C1" w:rsidRDefault="00DB32C1" w:rsidP="00DB32C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32C1" w:rsidRPr="00DB32C1" w:rsidRDefault="00DB32C1" w:rsidP="00DB32C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sz w:val="24"/>
                <w:szCs w:val="24"/>
              </w:rPr>
              <w:t>Отчество (при наличии)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32C1" w:rsidRPr="00DB32C1" w:rsidRDefault="00DB32C1" w:rsidP="00DB32C1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32C1" w:rsidRPr="00DB32C1" w:rsidTr="006D726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32C1" w:rsidRPr="00DB32C1" w:rsidRDefault="00DB32C1" w:rsidP="00DB32C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32C1" w:rsidRPr="00DB32C1" w:rsidRDefault="00DB32C1" w:rsidP="00DB32C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sz w:val="24"/>
                <w:szCs w:val="24"/>
              </w:rPr>
              <w:t>Почтовый адрес (индекс, субъект Российской Федерации, населенный пункт, улица, дом)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32C1" w:rsidRPr="00DB32C1" w:rsidRDefault="00DB32C1" w:rsidP="00DB32C1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32C1" w:rsidRPr="00DB32C1" w:rsidTr="006D726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32C1" w:rsidRPr="00DB32C1" w:rsidRDefault="00DB32C1" w:rsidP="00DB32C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32C1" w:rsidRPr="00DB32C1" w:rsidRDefault="00DB32C1" w:rsidP="00DB32C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32C1" w:rsidRPr="00DB32C1" w:rsidRDefault="00DB32C1" w:rsidP="00DB32C1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32C1" w:rsidRPr="00DB32C1" w:rsidTr="006D726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32C1" w:rsidRPr="00DB32C1" w:rsidRDefault="00DB32C1" w:rsidP="00DB32C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32C1" w:rsidRPr="00DB32C1" w:rsidRDefault="00DB32C1" w:rsidP="00DB32C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32C1" w:rsidRPr="00DB32C1" w:rsidRDefault="00DB32C1" w:rsidP="00DB32C1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32C1" w:rsidRPr="00DB32C1" w:rsidTr="006D726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32C1" w:rsidRPr="00DB32C1" w:rsidRDefault="00DB32C1" w:rsidP="00DB32C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32C1" w:rsidRPr="00DB32C1" w:rsidRDefault="00DB32C1" w:rsidP="00DB32C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sz w:val="24"/>
                <w:szCs w:val="24"/>
              </w:rPr>
              <w:t>Реквизиты документа, удостоверяющего личность заявителя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32C1" w:rsidRPr="00DB32C1" w:rsidRDefault="00DB32C1" w:rsidP="00DB32C1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32C1" w:rsidRPr="00DB32C1" w:rsidTr="006D726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32C1" w:rsidRPr="00DB32C1" w:rsidRDefault="00DB32C1" w:rsidP="00DB32C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32C1" w:rsidRPr="00DB32C1" w:rsidRDefault="00DB32C1" w:rsidP="00DB32C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sz w:val="24"/>
                <w:szCs w:val="24"/>
              </w:rPr>
              <w:t>Сведения о заявителе – юридическом лице</w:t>
            </w:r>
          </w:p>
        </w:tc>
      </w:tr>
      <w:tr w:rsidR="00DB32C1" w:rsidRPr="00DB32C1" w:rsidTr="006D726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32C1" w:rsidRPr="00DB32C1" w:rsidRDefault="00DB32C1" w:rsidP="00DB32C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32C1" w:rsidRPr="00DB32C1" w:rsidRDefault="00DB32C1" w:rsidP="00DB32C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sz w:val="24"/>
                <w:szCs w:val="24"/>
              </w:rPr>
              <w:t>Полное наименование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32C1" w:rsidRPr="00DB32C1" w:rsidRDefault="00DB32C1" w:rsidP="00DB32C1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32C1" w:rsidRPr="00DB32C1" w:rsidTr="006D726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32C1" w:rsidRPr="00DB32C1" w:rsidRDefault="00DB32C1" w:rsidP="00DB32C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32C1" w:rsidRPr="00DB32C1" w:rsidRDefault="00DB32C1" w:rsidP="00DB32C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sz w:val="24"/>
                <w:szCs w:val="24"/>
              </w:rPr>
              <w:t>Сокращенное наименование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32C1" w:rsidRPr="00DB32C1" w:rsidRDefault="00DB32C1" w:rsidP="00DB32C1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32C1" w:rsidRPr="00DB32C1" w:rsidTr="006D726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32C1" w:rsidRPr="00DB32C1" w:rsidRDefault="00DB32C1" w:rsidP="00DB32C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32C1" w:rsidRPr="00DB32C1" w:rsidRDefault="00DB32C1" w:rsidP="00DB32C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sz w:val="24"/>
                <w:szCs w:val="24"/>
              </w:rPr>
              <w:t>Организационно-правовая форма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32C1" w:rsidRPr="00DB32C1" w:rsidRDefault="00DB32C1" w:rsidP="00DB32C1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32C1" w:rsidRPr="00DB32C1" w:rsidTr="006D726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32C1" w:rsidRPr="00DB32C1" w:rsidRDefault="00DB32C1" w:rsidP="00DB32C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32C1" w:rsidRPr="00DB32C1" w:rsidRDefault="00DB32C1" w:rsidP="00DB32C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sz w:val="24"/>
                <w:szCs w:val="24"/>
              </w:rPr>
              <w:t>Почтовый адрес (индекс, субъект Российской Федерации, населенный пункт, улица, дом)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32C1" w:rsidRPr="00DB32C1" w:rsidRDefault="00DB32C1" w:rsidP="00DB32C1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32C1" w:rsidRPr="00DB32C1" w:rsidTr="006D726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32C1" w:rsidRPr="00DB32C1" w:rsidRDefault="00DB32C1" w:rsidP="00DB32C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32C1" w:rsidRPr="00DB32C1" w:rsidRDefault="00DB32C1" w:rsidP="00DB32C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sz w:val="24"/>
                <w:szCs w:val="24"/>
              </w:rPr>
              <w:t>Фактический адрес (индекс, субъект Российской Федерации, населенный пункт, улица, дом)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32C1" w:rsidRPr="00DB32C1" w:rsidRDefault="00DB32C1" w:rsidP="00DB32C1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32C1" w:rsidRPr="00DB32C1" w:rsidTr="006D726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32C1" w:rsidRPr="00DB32C1" w:rsidRDefault="00DB32C1" w:rsidP="00DB32C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32C1" w:rsidRPr="00DB32C1" w:rsidRDefault="00DB32C1" w:rsidP="00DB32C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32C1" w:rsidRPr="00DB32C1" w:rsidRDefault="00DB32C1" w:rsidP="00DB32C1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32C1" w:rsidRPr="00DB32C1" w:rsidTr="006D726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32C1" w:rsidRPr="00DB32C1" w:rsidRDefault="00DB32C1" w:rsidP="00DB32C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32C1" w:rsidRPr="00DB32C1" w:rsidRDefault="00DB32C1" w:rsidP="00DB32C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sz w:val="24"/>
                <w:szCs w:val="24"/>
              </w:rPr>
              <w:t>ОГРН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32C1" w:rsidRPr="00DB32C1" w:rsidRDefault="00DB32C1" w:rsidP="00DB32C1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32C1" w:rsidRPr="00DB32C1" w:rsidTr="006D726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32C1" w:rsidRPr="00DB32C1" w:rsidRDefault="00DB32C1" w:rsidP="00DB32C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32C1" w:rsidRPr="00DB32C1" w:rsidRDefault="00DB32C1" w:rsidP="00DB32C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32C1" w:rsidRPr="00DB32C1" w:rsidRDefault="00DB32C1" w:rsidP="00DB32C1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32C1" w:rsidRPr="00DB32C1" w:rsidTr="006D726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32C1" w:rsidRPr="00DB32C1" w:rsidRDefault="00DB32C1" w:rsidP="00DB32C1">
            <w:pPr>
              <w:spacing w:after="0" w:line="240" w:lineRule="auto"/>
              <w:contextualSpacing/>
              <w:mirrorIndents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8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32C1" w:rsidRPr="00DB32C1" w:rsidRDefault="00DB32C1" w:rsidP="00DB32C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sz w:val="24"/>
                <w:szCs w:val="24"/>
              </w:rPr>
              <w:t>Сведения о представителе заявителя:</w:t>
            </w:r>
          </w:p>
        </w:tc>
      </w:tr>
      <w:tr w:rsidR="00DB32C1" w:rsidRPr="00DB32C1" w:rsidTr="006D7268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32C1" w:rsidRPr="00DB32C1" w:rsidRDefault="00DB32C1" w:rsidP="00DB32C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32C1" w:rsidRPr="00DB32C1" w:rsidRDefault="00DB32C1" w:rsidP="00DB32C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32C1" w:rsidRPr="00DB32C1" w:rsidRDefault="00DB32C1" w:rsidP="00DB32C1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32C1" w:rsidRPr="00DB32C1" w:rsidTr="006D7268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32C1" w:rsidRPr="00DB32C1" w:rsidRDefault="00DB32C1" w:rsidP="00DB32C1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32C1" w:rsidRPr="00DB32C1" w:rsidRDefault="00DB32C1" w:rsidP="00DB32C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32C1" w:rsidRPr="00DB32C1" w:rsidRDefault="00DB32C1" w:rsidP="00DB32C1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32C1" w:rsidRPr="00DB32C1" w:rsidTr="006D7268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32C1" w:rsidRPr="00DB32C1" w:rsidRDefault="00DB32C1" w:rsidP="00DB32C1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32C1" w:rsidRPr="00DB32C1" w:rsidRDefault="00DB32C1" w:rsidP="00DB32C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sz w:val="24"/>
                <w:szCs w:val="24"/>
              </w:rPr>
              <w:t>Отчество (при наличии)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32C1" w:rsidRPr="00DB32C1" w:rsidRDefault="00DB32C1" w:rsidP="00DB32C1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32C1" w:rsidRPr="00DB32C1" w:rsidTr="006D726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32C1" w:rsidRPr="00DB32C1" w:rsidRDefault="00DB32C1" w:rsidP="00DB32C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32C1" w:rsidRPr="00DB32C1" w:rsidRDefault="00DB32C1" w:rsidP="00DB32C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32C1" w:rsidRPr="00DB32C1" w:rsidRDefault="00DB32C1" w:rsidP="00DB32C1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32C1" w:rsidRPr="00DB32C1" w:rsidTr="006D726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32C1" w:rsidRPr="00DB32C1" w:rsidRDefault="00DB32C1" w:rsidP="00DB32C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32C1" w:rsidRPr="00DB32C1" w:rsidRDefault="00DB32C1" w:rsidP="00DB32C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32C1" w:rsidRPr="00DB32C1" w:rsidRDefault="00DB32C1" w:rsidP="00DB32C1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32C1" w:rsidRPr="00DB32C1" w:rsidTr="006D726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32C1" w:rsidRPr="00DB32C1" w:rsidRDefault="00DB32C1" w:rsidP="00DB32C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32C1" w:rsidRPr="00DB32C1" w:rsidRDefault="00DB32C1" w:rsidP="00DB32C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sz w:val="24"/>
                <w:szCs w:val="24"/>
              </w:rPr>
              <w:t>Наименование и реквизиты документа, подтверждающего полномочия представителя заявителя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32C1" w:rsidRPr="00DB32C1" w:rsidRDefault="00DB32C1" w:rsidP="00DB32C1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32C1" w:rsidRPr="00DB32C1" w:rsidTr="006D726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32C1" w:rsidRPr="00DB32C1" w:rsidRDefault="00DB32C1" w:rsidP="00DB32C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32C1" w:rsidRPr="00DB32C1" w:rsidRDefault="00DB32C1" w:rsidP="00DB32C1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sz w:val="24"/>
                <w:szCs w:val="24"/>
              </w:rPr>
              <w:t>Прошу установить публичный сервитут в отношении земель и (или) земельног</w:t>
            </w:r>
            <w:proofErr w:type="gramStart"/>
            <w:r w:rsidRPr="00DB32C1">
              <w:rPr>
                <w:rFonts w:ascii="Times New Roman" w:hAnsi="Times New Roman" w:cs="Times New Roman"/>
                <w:sz w:val="24"/>
                <w:szCs w:val="24"/>
              </w:rPr>
              <w:t>о(</w:t>
            </w:r>
            <w:proofErr w:type="spellStart"/>
            <w:proofErr w:type="gramEnd"/>
            <w:r w:rsidRPr="00DB32C1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proofErr w:type="spellEnd"/>
            <w:r w:rsidRPr="00DB32C1">
              <w:rPr>
                <w:rFonts w:ascii="Times New Roman" w:hAnsi="Times New Roman" w:cs="Times New Roman"/>
                <w:sz w:val="24"/>
                <w:szCs w:val="24"/>
              </w:rPr>
              <w:t>) участка(</w:t>
            </w:r>
            <w:proofErr w:type="spellStart"/>
            <w:r w:rsidRPr="00DB32C1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DB32C1">
              <w:rPr>
                <w:rFonts w:ascii="Times New Roman" w:hAnsi="Times New Roman" w:cs="Times New Roman"/>
                <w:sz w:val="24"/>
                <w:szCs w:val="24"/>
              </w:rPr>
              <w:t>) в целях (указываются цели, предусмотренные пп.1-7 п.4 ст. 23 Земельного кодекса Российской Федерации):</w:t>
            </w:r>
          </w:p>
          <w:p w:rsidR="00DB32C1" w:rsidRPr="00DB32C1" w:rsidRDefault="00DB32C1" w:rsidP="00DB32C1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</w:t>
            </w:r>
          </w:p>
        </w:tc>
      </w:tr>
      <w:tr w:rsidR="00DB32C1" w:rsidRPr="00DB32C1" w:rsidTr="006D726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32C1" w:rsidRPr="00DB32C1" w:rsidRDefault="00DB32C1" w:rsidP="00DB32C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32C1" w:rsidRPr="00DB32C1" w:rsidRDefault="00DB32C1" w:rsidP="00DB32C1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sz w:val="24"/>
                <w:szCs w:val="24"/>
              </w:rPr>
              <w:t>Испрашиваемый срок публичного сервитута _______________________</w:t>
            </w:r>
          </w:p>
        </w:tc>
      </w:tr>
      <w:tr w:rsidR="00DB32C1" w:rsidRPr="00DB32C1" w:rsidTr="006D726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32C1" w:rsidRPr="00DB32C1" w:rsidRDefault="00DB32C1" w:rsidP="00DB32C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32C1" w:rsidRPr="00DB32C1" w:rsidRDefault="00DB32C1" w:rsidP="00DB32C1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sz w:val="24"/>
                <w:szCs w:val="24"/>
              </w:rPr>
              <w:t xml:space="preserve">Срок, в течение которого в соответствии с расчетом заявителя использование земельного участка (его части) и (или) расположенного на нем объекта недвижимости в соответствии с их разрешенным использованием будет невозможно или </w:t>
            </w:r>
            <w:proofErr w:type="gramStart"/>
            <w:r w:rsidRPr="00DB32C1">
              <w:rPr>
                <w:rFonts w:ascii="Times New Roman" w:hAnsi="Times New Roman" w:cs="Times New Roman"/>
                <w:sz w:val="24"/>
                <w:szCs w:val="24"/>
              </w:rPr>
              <w:t>существенно затруднено</w:t>
            </w:r>
            <w:proofErr w:type="gramEnd"/>
            <w:r w:rsidRPr="00DB32C1">
              <w:rPr>
                <w:rFonts w:ascii="Times New Roman" w:hAnsi="Times New Roman" w:cs="Times New Roman"/>
                <w:sz w:val="24"/>
                <w:szCs w:val="24"/>
              </w:rPr>
              <w:t xml:space="preserve"> (при возникновении таких обстоятельств)</w:t>
            </w:r>
          </w:p>
          <w:p w:rsidR="00DB32C1" w:rsidRPr="00DB32C1" w:rsidRDefault="00DB32C1" w:rsidP="00DB32C1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</w:tc>
      </w:tr>
      <w:tr w:rsidR="00DB32C1" w:rsidRPr="00DB32C1" w:rsidTr="006D726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32C1" w:rsidRPr="00DB32C1" w:rsidRDefault="00DB32C1" w:rsidP="00DB32C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32C1" w:rsidRPr="00DB32C1" w:rsidRDefault="00DB32C1" w:rsidP="00DB32C1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sz w:val="24"/>
                <w:szCs w:val="24"/>
              </w:rPr>
              <w:t>Обоснование необходимости установления публичного сервитута ___________</w:t>
            </w:r>
          </w:p>
        </w:tc>
      </w:tr>
      <w:tr w:rsidR="00DB32C1" w:rsidRPr="00DB32C1" w:rsidTr="006D7268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32C1" w:rsidRPr="00DB32C1" w:rsidRDefault="00DB32C1" w:rsidP="00DB32C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32C1" w:rsidRPr="00DB32C1" w:rsidRDefault="00DB32C1" w:rsidP="00DB32C1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sz w:val="24"/>
                <w:szCs w:val="24"/>
              </w:rPr>
              <w:t xml:space="preserve">Кадастровые номера земельных участков (при их наличии), в отношении которых испрашивается публичный </w:t>
            </w:r>
            <w:proofErr w:type="gramStart"/>
            <w:r w:rsidRPr="00DB32C1">
              <w:rPr>
                <w:rFonts w:ascii="Times New Roman" w:hAnsi="Times New Roman" w:cs="Times New Roman"/>
                <w:sz w:val="24"/>
                <w:szCs w:val="24"/>
              </w:rPr>
              <w:t>сервитут</w:t>
            </w:r>
            <w:proofErr w:type="gramEnd"/>
            <w:r w:rsidRPr="00DB32C1">
              <w:rPr>
                <w:rFonts w:ascii="Times New Roman" w:hAnsi="Times New Roman" w:cs="Times New Roman"/>
                <w:sz w:val="24"/>
                <w:szCs w:val="24"/>
              </w:rPr>
              <w:t xml:space="preserve"> и границы которых внесены в Единый государственный реестр недвижимости</w:t>
            </w:r>
          </w:p>
        </w:tc>
        <w:tc>
          <w:tcPr>
            <w:tcW w:w="3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32C1" w:rsidRPr="00DB32C1" w:rsidRDefault="00DB32C1" w:rsidP="00DB32C1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32C1" w:rsidRPr="00DB32C1" w:rsidTr="006D7268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32C1" w:rsidRPr="00DB32C1" w:rsidRDefault="00DB32C1" w:rsidP="00DB32C1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32C1" w:rsidRPr="00DB32C1" w:rsidRDefault="00DB32C1" w:rsidP="00DB32C1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32C1" w:rsidRPr="00DB32C1" w:rsidRDefault="00DB32C1" w:rsidP="00DB32C1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32C1" w:rsidRPr="00DB32C1" w:rsidTr="006D7268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32C1" w:rsidRPr="00DB32C1" w:rsidRDefault="00DB32C1" w:rsidP="00DB32C1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32C1" w:rsidRPr="00DB32C1" w:rsidRDefault="00DB32C1" w:rsidP="00DB32C1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32C1" w:rsidRPr="00DB32C1" w:rsidRDefault="00DB32C1" w:rsidP="00DB32C1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32C1" w:rsidRPr="00DB32C1" w:rsidTr="006D7268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32C1" w:rsidRPr="00DB32C1" w:rsidRDefault="00DB32C1" w:rsidP="00DB32C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32C1" w:rsidRPr="00DB32C1" w:rsidRDefault="00DB32C1" w:rsidP="00DB32C1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sz w:val="24"/>
                <w:szCs w:val="24"/>
              </w:rPr>
              <w:t>Сведения о способах представления результатов рассмотрения ходатайства:</w:t>
            </w:r>
          </w:p>
        </w:tc>
      </w:tr>
      <w:tr w:rsidR="00DB32C1" w:rsidRPr="00DB32C1" w:rsidTr="006D7268">
        <w:trPr>
          <w:trHeight w:val="858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32C1" w:rsidRPr="00DB32C1" w:rsidRDefault="00DB32C1" w:rsidP="00DB32C1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DB32C1" w:rsidRPr="00DB32C1" w:rsidRDefault="00DB32C1" w:rsidP="00DB32C1">
            <w:pPr>
              <w:pStyle w:val="ConsPlusNonformat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sz w:val="24"/>
                <w:szCs w:val="24"/>
              </w:rPr>
              <w:t> Результат рассмотрения заявления прошу:</w:t>
            </w:r>
          </w:p>
          <w:tbl>
            <w:tblPr>
              <w:tblW w:w="858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/>
            </w:tblPr>
            <w:tblGrid>
              <w:gridCol w:w="534"/>
              <w:gridCol w:w="8049"/>
            </w:tblGrid>
            <w:tr w:rsidR="00DB32C1" w:rsidRPr="00DB32C1" w:rsidTr="006D7268">
              <w:tc>
                <w:tcPr>
                  <w:tcW w:w="534" w:type="dxa"/>
                  <w:tcBorders>
                    <w:right w:val="single" w:sz="4" w:space="0" w:color="auto"/>
                  </w:tcBorders>
                  <w:noWrap/>
                </w:tcPr>
                <w:p w:rsidR="00DB32C1" w:rsidRPr="00DB32C1" w:rsidRDefault="00DB32C1" w:rsidP="00DB32C1">
                  <w:pPr>
                    <w:pStyle w:val="ConsPlusNonformat"/>
                    <w:contextualSpacing/>
                    <w:mirrorIndents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DB32C1" w:rsidRPr="00DB32C1" w:rsidRDefault="00DB32C1" w:rsidP="00DB32C1">
                  <w:pPr>
                    <w:pStyle w:val="ConsPlusNonformat"/>
                    <w:contextualSpacing/>
                    <w:mirrorIndents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049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none" w:sz="4" w:space="0" w:color="000000"/>
                  </w:tcBorders>
                  <w:noWrap/>
                  <w:vAlign w:val="center"/>
                </w:tcPr>
                <w:p w:rsidR="00DB32C1" w:rsidRPr="00DB32C1" w:rsidRDefault="00DB32C1" w:rsidP="00DB32C1">
                  <w:pPr>
                    <w:pStyle w:val="ConsPlusNonformat"/>
                    <w:contextualSpacing/>
                    <w:mirrorIndents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32C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выдать на руки в МФЦ (указать адрес)_____________________________________</w:t>
                  </w:r>
                </w:p>
              </w:tc>
            </w:tr>
            <w:tr w:rsidR="00DB32C1" w:rsidRPr="00DB32C1" w:rsidTr="006D7268">
              <w:trPr>
                <w:trHeight w:val="461"/>
              </w:trPr>
              <w:tc>
                <w:tcPr>
                  <w:tcW w:w="534" w:type="dxa"/>
                  <w:tcBorders>
                    <w:right w:val="single" w:sz="4" w:space="0" w:color="auto"/>
                  </w:tcBorders>
                  <w:noWrap/>
                </w:tcPr>
                <w:p w:rsidR="00DB32C1" w:rsidRPr="00DB32C1" w:rsidRDefault="00DB32C1" w:rsidP="00DB32C1">
                  <w:pPr>
                    <w:pStyle w:val="ConsPlusNonformat"/>
                    <w:contextualSpacing/>
                    <w:mirrorIndents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DB32C1" w:rsidRPr="00DB32C1" w:rsidRDefault="00DB32C1" w:rsidP="00DB32C1">
                  <w:pPr>
                    <w:pStyle w:val="ConsPlusNonformat"/>
                    <w:contextualSpacing/>
                    <w:mirrorIndents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049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none" w:sz="4" w:space="0" w:color="000000"/>
                  </w:tcBorders>
                  <w:noWrap/>
                  <w:vAlign w:val="center"/>
                </w:tcPr>
                <w:p w:rsidR="00DB32C1" w:rsidRPr="00DB32C1" w:rsidRDefault="00DB32C1" w:rsidP="00DB32C1">
                  <w:pPr>
                    <w:pStyle w:val="ConsPlusNonformat"/>
                    <w:contextualSpacing/>
                    <w:mirrorIndents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32C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направить в электронной форме в личный кабинет на ЕПГУ </w:t>
                  </w:r>
                </w:p>
                <w:p w:rsidR="00DB32C1" w:rsidRPr="00DB32C1" w:rsidRDefault="00DB32C1" w:rsidP="00DB32C1">
                  <w:pPr>
                    <w:pStyle w:val="ConsPlusNonformat"/>
                    <w:contextualSpacing/>
                    <w:mirrorIndents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32C1">
                    <w:rPr>
                      <w:rFonts w:ascii="Times New Roman" w:hAnsi="Times New Roman" w:cs="Times New Roman"/>
                      <w:sz w:val="24"/>
                      <w:szCs w:val="24"/>
                    </w:rPr>
                    <w:t>(при технической реализации)</w:t>
                  </w:r>
                </w:p>
              </w:tc>
            </w:tr>
            <w:tr w:rsidR="00DB32C1" w:rsidRPr="00DB32C1" w:rsidTr="006D7268">
              <w:trPr>
                <w:trHeight w:val="461"/>
              </w:trPr>
              <w:tc>
                <w:tcPr>
                  <w:tcW w:w="534" w:type="dxa"/>
                  <w:tcBorders>
                    <w:right w:val="single" w:sz="4" w:space="0" w:color="auto"/>
                  </w:tcBorders>
                  <w:noWrap/>
                </w:tcPr>
                <w:p w:rsidR="00DB32C1" w:rsidRPr="00DB32C1" w:rsidRDefault="00DB32C1" w:rsidP="00DB32C1">
                  <w:pPr>
                    <w:pStyle w:val="ConsPlusNonformat"/>
                    <w:contextualSpacing/>
                    <w:mirrorIndents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DB32C1" w:rsidRPr="00DB32C1" w:rsidRDefault="00DB32C1" w:rsidP="00DB32C1">
                  <w:pPr>
                    <w:pStyle w:val="ConsPlusNonformat"/>
                    <w:contextualSpacing/>
                    <w:mirrorIndents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049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none" w:sz="4" w:space="0" w:color="000000"/>
                  </w:tcBorders>
                  <w:noWrap/>
                  <w:vAlign w:val="center"/>
                </w:tcPr>
                <w:p w:rsidR="00DB32C1" w:rsidRPr="00DB32C1" w:rsidRDefault="00DB32C1" w:rsidP="00DB32C1">
                  <w:pPr>
                    <w:pStyle w:val="ConsPlusNonformat"/>
                    <w:contextualSpacing/>
                    <w:mirrorIndents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32C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нап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равить по почте (указать адрес) </w:t>
                  </w:r>
                  <w:r w:rsidRPr="00DB32C1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________________________________________</w:t>
                  </w:r>
                </w:p>
              </w:tc>
            </w:tr>
          </w:tbl>
          <w:p w:rsidR="00DB32C1" w:rsidRPr="00DB32C1" w:rsidRDefault="00DB32C1" w:rsidP="00DB32C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32C1" w:rsidRPr="00DB32C1" w:rsidTr="006D726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32C1" w:rsidRPr="00DB32C1" w:rsidRDefault="00DB32C1" w:rsidP="00DB32C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32C1" w:rsidRPr="00DB32C1" w:rsidRDefault="00DB32C1" w:rsidP="00DB32C1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sz w:val="24"/>
                <w:szCs w:val="24"/>
              </w:rPr>
              <w:t>Документы, прилагаемые к ходатайству: _________________________________</w:t>
            </w:r>
          </w:p>
        </w:tc>
      </w:tr>
      <w:tr w:rsidR="00DB32C1" w:rsidRPr="00DB32C1" w:rsidTr="006D726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32C1" w:rsidRPr="00DB32C1" w:rsidRDefault="00DB32C1" w:rsidP="00DB32C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32C1" w:rsidRPr="00DB32C1" w:rsidRDefault="00DB32C1" w:rsidP="00DB32C1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32C1">
              <w:rPr>
                <w:rFonts w:ascii="Times New Roman" w:hAnsi="Times New Roman" w:cs="Times New Roman"/>
                <w:sz w:val="24"/>
                <w:szCs w:val="24"/>
              </w:rPr>
              <w:t xml:space="preserve">Подтверждаю согласие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иных действий, необходимых для </w:t>
            </w:r>
            <w:r w:rsidRPr="00DB32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обработки персональных данных в соответствии с законодательством Российской Федерации), в том числе в автоматизированном режиме</w:t>
            </w:r>
            <w:proofErr w:type="gramEnd"/>
          </w:p>
        </w:tc>
      </w:tr>
      <w:tr w:rsidR="00DB32C1" w:rsidRPr="00DB32C1" w:rsidTr="006D726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32C1" w:rsidRPr="00DB32C1" w:rsidRDefault="00DB32C1" w:rsidP="00DB32C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8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32C1" w:rsidRPr="00DB32C1" w:rsidRDefault="00DB32C1" w:rsidP="00DB32C1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sz w:val="24"/>
                <w:szCs w:val="24"/>
              </w:rPr>
              <w:t>Подтверждаю, что сведения, указанные в настоящем ходатайстве, на дату представления ходатайства достоверны; документы (копии документов) и содержащиеся в них сведения соответствуют требованиям, установленным законодательством</w:t>
            </w:r>
          </w:p>
        </w:tc>
      </w:tr>
      <w:tr w:rsidR="00DB32C1" w:rsidRPr="00DB32C1" w:rsidTr="006D726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32C1" w:rsidRPr="00DB32C1" w:rsidRDefault="00DB32C1" w:rsidP="00DB32C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32C1" w:rsidRPr="00DB32C1" w:rsidRDefault="00DB32C1" w:rsidP="00DB32C1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sz w:val="24"/>
                <w:szCs w:val="24"/>
              </w:rPr>
              <w:t>Подпись: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32C1" w:rsidRPr="00DB32C1" w:rsidRDefault="00DB32C1" w:rsidP="00DB32C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sz w:val="24"/>
                <w:szCs w:val="24"/>
              </w:rPr>
              <w:t>Дата:</w:t>
            </w:r>
          </w:p>
        </w:tc>
      </w:tr>
      <w:tr w:rsidR="00DB32C1" w:rsidRPr="00DB32C1" w:rsidTr="006D726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32C1" w:rsidRPr="00DB32C1" w:rsidRDefault="00DB32C1" w:rsidP="00DB32C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DB32C1" w:rsidRPr="00DB32C1" w:rsidRDefault="00DB32C1" w:rsidP="00DB32C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</w:p>
          <w:p w:rsidR="00DB32C1" w:rsidRPr="00DB32C1" w:rsidRDefault="00DB32C1" w:rsidP="00DB32C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93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32C1" w:rsidRPr="00DB32C1" w:rsidRDefault="00DB32C1" w:rsidP="00DB32C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:rsidR="00DB32C1" w:rsidRPr="00DB32C1" w:rsidRDefault="00DB32C1" w:rsidP="00DB32C1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sz w:val="24"/>
                <w:szCs w:val="24"/>
              </w:rPr>
              <w:t>(инициалы, фамилия)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32C1" w:rsidRPr="00DB32C1" w:rsidRDefault="00DB32C1" w:rsidP="00DB32C1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2C1">
              <w:rPr>
                <w:rFonts w:ascii="Times New Roman" w:hAnsi="Times New Roman" w:cs="Times New Roman"/>
                <w:sz w:val="24"/>
                <w:szCs w:val="24"/>
              </w:rPr>
              <w:t xml:space="preserve">"__" ____ ____ </w:t>
            </w:r>
            <w:proofErr w:type="gramStart"/>
            <w:r w:rsidRPr="00DB32C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DB32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DB32C1" w:rsidRPr="00DB32C1" w:rsidRDefault="00DB32C1" w:rsidP="00DB32C1">
      <w:pPr>
        <w:widowControl w:val="0"/>
        <w:shd w:val="clear" w:color="auto" w:fill="FFFFFF" w:themeFill="background1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DB32C1" w:rsidRPr="00DB32C1" w:rsidRDefault="00DB32C1" w:rsidP="00DB32C1">
      <w:pPr>
        <w:pStyle w:val="ConsPlusNormal"/>
        <w:ind w:firstLine="540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  <w:sectPr w:rsidR="00DB32C1" w:rsidRPr="00DB32C1">
          <w:pgSz w:w="11906" w:h="16838"/>
          <w:pgMar w:top="1134" w:right="850" w:bottom="1134" w:left="1134" w:header="708" w:footer="708" w:gutter="0"/>
          <w:cols w:space="708"/>
          <w:titlePg/>
          <w:docGrid w:linePitch="360"/>
        </w:sectPr>
      </w:pPr>
      <w:bookmarkStart w:id="1" w:name="Par300"/>
      <w:bookmarkEnd w:id="1"/>
    </w:p>
    <w:p w:rsidR="00DB32C1" w:rsidRPr="00DB32C1" w:rsidRDefault="00DB32C1" w:rsidP="00DB32C1">
      <w:pPr>
        <w:pStyle w:val="ConsPlusNormal"/>
        <w:contextualSpacing/>
        <w:mirrorIndents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bookmarkStart w:id="2" w:name="P548"/>
      <w:bookmarkStart w:id="3" w:name="Par597"/>
      <w:bookmarkEnd w:id="2"/>
      <w:bookmarkEnd w:id="3"/>
      <w:r w:rsidRPr="00DB32C1">
        <w:rPr>
          <w:rFonts w:ascii="Times New Roman" w:hAnsi="Times New Roman" w:cs="Times New Roman"/>
          <w:sz w:val="24"/>
          <w:szCs w:val="24"/>
        </w:rPr>
        <w:lastRenderedPageBreak/>
        <w:t>Образец № 2</w:t>
      </w:r>
    </w:p>
    <w:p w:rsidR="00DB32C1" w:rsidRPr="00DB32C1" w:rsidRDefault="00DB32C1" w:rsidP="00DB32C1">
      <w:pPr>
        <w:pStyle w:val="ConsPlusNormal"/>
        <w:contextualSpacing/>
        <w:mirrorIndents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B32C1" w:rsidRPr="00DB32C1" w:rsidRDefault="00DB32C1" w:rsidP="00DB32C1">
      <w:pPr>
        <w:pStyle w:val="ConsPlusNormal"/>
        <w:contextualSpacing/>
        <w:mirrorIndents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DB32C1">
        <w:rPr>
          <w:rFonts w:ascii="Times New Roman" w:hAnsi="Times New Roman" w:cs="Times New Roman"/>
          <w:sz w:val="24"/>
          <w:szCs w:val="24"/>
        </w:rPr>
        <w:t>Кому: ____________________________</w:t>
      </w:r>
    </w:p>
    <w:p w:rsidR="00DB32C1" w:rsidRPr="00DB32C1" w:rsidRDefault="00DB32C1" w:rsidP="00DB32C1">
      <w:pPr>
        <w:pStyle w:val="ConsPlusNormal"/>
        <w:contextualSpacing/>
        <w:mirrorIndents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DB32C1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DB32C1" w:rsidRPr="00DB32C1" w:rsidRDefault="00DB32C1" w:rsidP="00DB32C1">
      <w:pPr>
        <w:pStyle w:val="ConsPlusNormal"/>
        <w:contextualSpacing/>
        <w:mirrorIndents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DB32C1">
        <w:rPr>
          <w:rFonts w:ascii="Times New Roman" w:hAnsi="Times New Roman" w:cs="Times New Roman"/>
          <w:sz w:val="24"/>
          <w:szCs w:val="24"/>
        </w:rPr>
        <w:t>Адрес:___________________________</w:t>
      </w:r>
    </w:p>
    <w:p w:rsidR="00DB32C1" w:rsidRPr="00DB32C1" w:rsidRDefault="00DB32C1" w:rsidP="00DB32C1">
      <w:pPr>
        <w:pStyle w:val="ConsPlusNormal"/>
        <w:contextualSpacing/>
        <w:mirrorIndents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DB32C1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DB32C1" w:rsidRPr="00DB32C1" w:rsidRDefault="00DB32C1" w:rsidP="00DB32C1">
      <w:pPr>
        <w:pStyle w:val="ConsPlusNormal"/>
        <w:contextualSpacing/>
        <w:mirrorIndents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DB32C1">
        <w:rPr>
          <w:rFonts w:ascii="Times New Roman" w:hAnsi="Times New Roman" w:cs="Times New Roman"/>
          <w:sz w:val="24"/>
          <w:szCs w:val="24"/>
        </w:rPr>
        <w:t>ИНН ____________________________</w:t>
      </w:r>
    </w:p>
    <w:p w:rsidR="00DB32C1" w:rsidRPr="00DB32C1" w:rsidRDefault="00DB32C1" w:rsidP="00DB32C1">
      <w:pPr>
        <w:pStyle w:val="ConsPlusNormal"/>
        <w:contextualSpacing/>
        <w:mirrorIndents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DB32C1">
        <w:rPr>
          <w:rFonts w:ascii="Times New Roman" w:hAnsi="Times New Roman" w:cs="Times New Roman"/>
          <w:sz w:val="24"/>
          <w:szCs w:val="24"/>
        </w:rPr>
        <w:t>Представитель: ___________________</w:t>
      </w:r>
    </w:p>
    <w:p w:rsidR="00DB32C1" w:rsidRPr="00DB32C1" w:rsidRDefault="00DB32C1" w:rsidP="00DB32C1">
      <w:pPr>
        <w:pStyle w:val="ConsPlusNormal"/>
        <w:contextualSpacing/>
        <w:mirrorIndents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DB32C1">
        <w:rPr>
          <w:rFonts w:ascii="Times New Roman" w:hAnsi="Times New Roman" w:cs="Times New Roman"/>
          <w:sz w:val="24"/>
          <w:szCs w:val="24"/>
        </w:rPr>
        <w:t>Контактные данные заявителя (представителя):</w:t>
      </w:r>
    </w:p>
    <w:p w:rsidR="00DB32C1" w:rsidRPr="00DB32C1" w:rsidRDefault="00DB32C1" w:rsidP="00DB32C1">
      <w:pPr>
        <w:pStyle w:val="ConsPlusNormal"/>
        <w:contextualSpacing/>
        <w:mirrorIndents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DB32C1">
        <w:rPr>
          <w:rFonts w:ascii="Times New Roman" w:hAnsi="Times New Roman" w:cs="Times New Roman"/>
          <w:sz w:val="24"/>
          <w:szCs w:val="24"/>
        </w:rPr>
        <w:t>Тел.: ____________________________</w:t>
      </w:r>
    </w:p>
    <w:p w:rsidR="00DB32C1" w:rsidRPr="00DB32C1" w:rsidRDefault="00DB32C1" w:rsidP="00DB32C1">
      <w:pPr>
        <w:pStyle w:val="ConsPlusNormal"/>
        <w:contextualSpacing/>
        <w:mirrorIndents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DB32C1">
        <w:rPr>
          <w:rFonts w:ascii="Times New Roman" w:hAnsi="Times New Roman" w:cs="Times New Roman"/>
          <w:sz w:val="24"/>
          <w:szCs w:val="24"/>
        </w:rPr>
        <w:t xml:space="preserve"> Эл</w:t>
      </w:r>
      <w:proofErr w:type="gramStart"/>
      <w:r w:rsidRPr="00DB32C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DB32C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B32C1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DB32C1">
        <w:rPr>
          <w:rFonts w:ascii="Times New Roman" w:hAnsi="Times New Roman" w:cs="Times New Roman"/>
          <w:sz w:val="24"/>
          <w:szCs w:val="24"/>
        </w:rPr>
        <w:t>очта:________________________</w:t>
      </w:r>
    </w:p>
    <w:p w:rsidR="00DB32C1" w:rsidRPr="00DB32C1" w:rsidRDefault="00DB32C1" w:rsidP="00DB32C1">
      <w:pPr>
        <w:pStyle w:val="ConsPlusNormal"/>
        <w:contextualSpacing/>
        <w:mirrorIndents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B32C1" w:rsidRPr="00DB32C1" w:rsidRDefault="00DB32C1" w:rsidP="00DB32C1">
      <w:pPr>
        <w:pStyle w:val="ConsPlusNormal"/>
        <w:contextualSpacing/>
        <w:mirrorIndents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DB32C1" w:rsidRPr="00DB32C1" w:rsidRDefault="00DB32C1" w:rsidP="00DB32C1">
      <w:pPr>
        <w:pStyle w:val="ConsPlusNormal"/>
        <w:contextualSpacing/>
        <w:mirrorIndents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DB32C1" w:rsidRPr="00DB32C1" w:rsidRDefault="00DB32C1" w:rsidP="00DB32C1">
      <w:pPr>
        <w:pStyle w:val="ConsPlusNormal"/>
        <w:contextualSpacing/>
        <w:mirrorIndents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DB32C1">
        <w:rPr>
          <w:rFonts w:ascii="Times New Roman" w:hAnsi="Times New Roman" w:cs="Times New Roman"/>
          <w:sz w:val="24"/>
          <w:szCs w:val="24"/>
        </w:rPr>
        <w:t>УВЕДОМЛЕНИЕ</w:t>
      </w:r>
    </w:p>
    <w:p w:rsidR="00DB32C1" w:rsidRPr="00DB32C1" w:rsidRDefault="00DB32C1" w:rsidP="00DB32C1">
      <w:pPr>
        <w:pStyle w:val="ConsPlusNormal"/>
        <w:contextualSpacing/>
        <w:mirrorIndents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DB32C1">
        <w:rPr>
          <w:rFonts w:ascii="Times New Roman" w:hAnsi="Times New Roman" w:cs="Times New Roman"/>
          <w:sz w:val="24"/>
          <w:szCs w:val="24"/>
        </w:rPr>
        <w:t>о возврате ходатайства и документов без рассмотрения</w:t>
      </w:r>
    </w:p>
    <w:p w:rsidR="00DB32C1" w:rsidRPr="00DB32C1" w:rsidRDefault="00DB32C1" w:rsidP="00DB32C1">
      <w:pPr>
        <w:pStyle w:val="ConsPlusNormal"/>
        <w:contextualSpacing/>
        <w:mirrorIndents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DB32C1">
        <w:rPr>
          <w:rFonts w:ascii="Times New Roman" w:hAnsi="Times New Roman" w:cs="Times New Roman"/>
          <w:sz w:val="24"/>
          <w:szCs w:val="24"/>
        </w:rPr>
        <w:t>№ ________________________________ от ______________</w:t>
      </w:r>
    </w:p>
    <w:p w:rsidR="00DB32C1" w:rsidRPr="00DB32C1" w:rsidRDefault="00DB32C1" w:rsidP="00DB32C1">
      <w:pPr>
        <w:pStyle w:val="ConsPlusNormal"/>
        <w:contextualSpacing/>
        <w:mirrorIndents/>
        <w:jc w:val="center"/>
        <w:outlineLvl w:val="1"/>
        <w:rPr>
          <w:rFonts w:ascii="Times New Roman" w:hAnsi="Times New Roman" w:cs="Times New Roman"/>
          <w:i/>
          <w:iCs/>
          <w:sz w:val="24"/>
          <w:szCs w:val="24"/>
        </w:rPr>
      </w:pPr>
      <w:r w:rsidRPr="00DB32C1">
        <w:rPr>
          <w:rFonts w:ascii="Times New Roman" w:hAnsi="Times New Roman" w:cs="Times New Roman"/>
          <w:i/>
          <w:iCs/>
          <w:sz w:val="24"/>
          <w:szCs w:val="24"/>
        </w:rPr>
        <w:t>(номер и дата решения)</w:t>
      </w:r>
    </w:p>
    <w:p w:rsidR="00DB32C1" w:rsidRPr="00DB32C1" w:rsidRDefault="00DB32C1" w:rsidP="00DB32C1">
      <w:pPr>
        <w:pStyle w:val="ConsPlusNormal"/>
        <w:contextualSpacing/>
        <w:mirrorIndents/>
        <w:jc w:val="right"/>
        <w:outlineLvl w:val="1"/>
        <w:rPr>
          <w:rFonts w:ascii="Times New Roman" w:hAnsi="Times New Roman" w:cs="Times New Roman"/>
          <w:i/>
          <w:iCs/>
          <w:sz w:val="24"/>
          <w:szCs w:val="24"/>
        </w:rPr>
      </w:pPr>
    </w:p>
    <w:p w:rsidR="00DB32C1" w:rsidRPr="00DB32C1" w:rsidRDefault="00DB32C1" w:rsidP="00DB32C1">
      <w:pPr>
        <w:pStyle w:val="ConsPlusNormal"/>
        <w:ind w:firstLine="708"/>
        <w:contextualSpacing/>
        <w:mirrorIndents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B32C1">
        <w:rPr>
          <w:rFonts w:ascii="Times New Roman" w:hAnsi="Times New Roman" w:cs="Times New Roman"/>
          <w:sz w:val="24"/>
          <w:szCs w:val="24"/>
        </w:rPr>
        <w:t>По результатам рассмотрения ходатайства о предоставлении муниципальной услуги ____________________ № ____________ от _____________ и приложенных к нему документов принято решение о возврате ходатайства и документов без рассмотрения, по следующим основаниям: _________________________________________________________________________________________________________________________________________________________________________________________________________________</w:t>
      </w:r>
    </w:p>
    <w:p w:rsidR="00DB32C1" w:rsidRPr="00DB32C1" w:rsidRDefault="00DB32C1" w:rsidP="00DB32C1">
      <w:pPr>
        <w:pStyle w:val="ConsPlusNormal"/>
        <w:contextualSpacing/>
        <w:mirrorIndents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B32C1">
        <w:rPr>
          <w:rFonts w:ascii="Times New Roman" w:hAnsi="Times New Roman" w:cs="Times New Roman"/>
          <w:sz w:val="24"/>
          <w:szCs w:val="24"/>
        </w:rPr>
        <w:t>(</w:t>
      </w:r>
      <w:r w:rsidRPr="00DB32C1">
        <w:rPr>
          <w:rFonts w:ascii="Times New Roman" w:hAnsi="Times New Roman" w:cs="Times New Roman"/>
          <w:i/>
          <w:sz w:val="24"/>
          <w:szCs w:val="24"/>
        </w:rPr>
        <w:t>указываются наименование основания в соответствии с административным регламентом и разъяснение причин возврата ходатайства и документов без рассмотрения</w:t>
      </w:r>
      <w:r w:rsidRPr="00DB32C1">
        <w:rPr>
          <w:rFonts w:ascii="Times New Roman" w:hAnsi="Times New Roman" w:cs="Times New Roman"/>
          <w:sz w:val="24"/>
          <w:szCs w:val="24"/>
        </w:rPr>
        <w:t>)</w:t>
      </w:r>
    </w:p>
    <w:p w:rsidR="00DB32C1" w:rsidRPr="00DB32C1" w:rsidRDefault="00DB32C1" w:rsidP="00DB32C1">
      <w:pPr>
        <w:pStyle w:val="ConsPlusNormal"/>
        <w:contextualSpacing/>
        <w:mirrorIndents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B32C1" w:rsidRPr="00DB32C1" w:rsidRDefault="00DB32C1" w:rsidP="00DB32C1">
      <w:pPr>
        <w:pStyle w:val="ConsPlusNormal"/>
        <w:ind w:firstLine="708"/>
        <w:contextualSpacing/>
        <w:mirrorIndents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B32C1">
        <w:rPr>
          <w:rFonts w:ascii="Times New Roman" w:hAnsi="Times New Roman" w:cs="Times New Roman"/>
          <w:sz w:val="24"/>
          <w:szCs w:val="24"/>
        </w:rPr>
        <w:t>Вы вправе повторно обратиться в орган, уполномоченный на предоставление муниципальной услуги, с заявлением о предоставлении муниципальной услуги после устранения указанных нарушений.</w:t>
      </w:r>
    </w:p>
    <w:p w:rsidR="00DB32C1" w:rsidRPr="00DB32C1" w:rsidRDefault="00DB32C1" w:rsidP="00DB32C1">
      <w:pPr>
        <w:pStyle w:val="ConsPlusNormal"/>
        <w:ind w:firstLine="708"/>
        <w:contextualSpacing/>
        <w:mirrorIndents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B32C1">
        <w:rPr>
          <w:rFonts w:ascii="Times New Roman" w:hAnsi="Times New Roman" w:cs="Times New Roman"/>
          <w:sz w:val="24"/>
          <w:szCs w:val="24"/>
        </w:rPr>
        <w:t>Данное решение может быть обжаловано в досудебном порядке путем направления жалобы в орган, уполномоченный на предоставление муниципальной услуги, а также в судебном порядке.</w:t>
      </w:r>
    </w:p>
    <w:p w:rsidR="00DB32C1" w:rsidRPr="00DB32C1" w:rsidRDefault="00DB32C1" w:rsidP="00DB32C1">
      <w:pPr>
        <w:pStyle w:val="ConsPlusNormal"/>
        <w:contextualSpacing/>
        <w:mirrorIndents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B32C1" w:rsidRPr="00DB32C1" w:rsidRDefault="00DB32C1" w:rsidP="00DB32C1">
      <w:pPr>
        <w:pStyle w:val="ConsPlusNormal"/>
        <w:contextualSpacing/>
        <w:mirrorIndents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DB32C1" w:rsidRPr="00DB32C1" w:rsidRDefault="00DB32C1" w:rsidP="00DB32C1">
      <w:pPr>
        <w:pStyle w:val="ConsPlusNormal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DB32C1">
        <w:rPr>
          <w:rFonts w:ascii="Times New Roman" w:hAnsi="Times New Roman" w:cs="Times New Roman"/>
          <w:sz w:val="24"/>
          <w:szCs w:val="24"/>
        </w:rPr>
        <w:t>Уполномоченное должностное лицо,</w:t>
      </w:r>
    </w:p>
    <w:p w:rsidR="00DB32C1" w:rsidRPr="00DB32C1" w:rsidRDefault="00DB32C1" w:rsidP="00DB32C1">
      <w:pPr>
        <w:pStyle w:val="ConsPlusNormal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DB32C1">
        <w:rPr>
          <w:rFonts w:ascii="Times New Roman" w:hAnsi="Times New Roman" w:cs="Times New Roman"/>
          <w:sz w:val="24"/>
          <w:szCs w:val="24"/>
        </w:rPr>
        <w:t>ответственное за принятие и подписание</w:t>
      </w:r>
    </w:p>
    <w:p w:rsidR="00DB32C1" w:rsidRPr="00DB32C1" w:rsidRDefault="00DB32C1" w:rsidP="00DB32C1">
      <w:pPr>
        <w:pStyle w:val="ConsPlusNormal"/>
        <w:contextualSpacing/>
        <w:mirrorIndents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B32C1">
        <w:rPr>
          <w:rFonts w:ascii="Times New Roman" w:hAnsi="Times New Roman" w:cs="Times New Roman"/>
          <w:sz w:val="24"/>
          <w:szCs w:val="24"/>
        </w:rPr>
        <w:t>соответствующего решения</w:t>
      </w:r>
      <w:r w:rsidRPr="00DB32C1">
        <w:rPr>
          <w:rFonts w:ascii="Times New Roman" w:hAnsi="Times New Roman" w:cs="Times New Roman"/>
          <w:sz w:val="24"/>
          <w:szCs w:val="24"/>
        </w:rPr>
        <w:tab/>
      </w:r>
      <w:r w:rsidRPr="00DB32C1">
        <w:rPr>
          <w:rFonts w:ascii="Times New Roman" w:hAnsi="Times New Roman" w:cs="Times New Roman"/>
          <w:sz w:val="24"/>
          <w:szCs w:val="24"/>
        </w:rPr>
        <w:tab/>
      </w:r>
      <w:r w:rsidRPr="00DB32C1">
        <w:rPr>
          <w:rFonts w:ascii="Times New Roman" w:hAnsi="Times New Roman" w:cs="Times New Roman"/>
          <w:sz w:val="24"/>
          <w:szCs w:val="24"/>
        </w:rPr>
        <w:tab/>
      </w:r>
      <w:r w:rsidRPr="00DB32C1">
        <w:rPr>
          <w:rFonts w:ascii="Times New Roman" w:hAnsi="Times New Roman" w:cs="Times New Roman"/>
          <w:sz w:val="24"/>
          <w:szCs w:val="24"/>
        </w:rPr>
        <w:tab/>
      </w:r>
      <w:r w:rsidRPr="00DB32C1">
        <w:rPr>
          <w:rFonts w:ascii="Times New Roman" w:hAnsi="Times New Roman" w:cs="Times New Roman"/>
          <w:sz w:val="24"/>
          <w:szCs w:val="24"/>
        </w:rPr>
        <w:tab/>
        <w:t xml:space="preserve">                       _________________</w:t>
      </w:r>
    </w:p>
    <w:p w:rsidR="00DB32C1" w:rsidRPr="00DB32C1" w:rsidRDefault="00DB32C1" w:rsidP="00DB32C1">
      <w:pPr>
        <w:pStyle w:val="ConsPlusNonformat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</w:p>
    <w:p w:rsidR="00DB32C1" w:rsidRPr="00DB32C1" w:rsidRDefault="00DB32C1" w:rsidP="00DB32C1">
      <w:pPr>
        <w:pStyle w:val="ConsPlusNonformat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  <w:sectPr w:rsidR="00DB32C1" w:rsidRPr="00DB32C1">
          <w:pgSz w:w="11906" w:h="16838"/>
          <w:pgMar w:top="1134" w:right="850" w:bottom="1134" w:left="1134" w:header="708" w:footer="708" w:gutter="0"/>
          <w:cols w:space="708"/>
          <w:titlePg/>
          <w:docGrid w:linePitch="360"/>
        </w:sectPr>
      </w:pPr>
    </w:p>
    <w:p w:rsidR="00DB32C1" w:rsidRPr="00DB32C1" w:rsidRDefault="00DB32C1" w:rsidP="00DB32C1">
      <w:pPr>
        <w:pStyle w:val="ConsPlusNormal"/>
        <w:contextualSpacing/>
        <w:mirrorIndents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B32C1" w:rsidRPr="00DB32C1" w:rsidRDefault="00DB32C1" w:rsidP="00DB32C1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:rsidR="00DB32C1" w:rsidRPr="00DB32C1" w:rsidRDefault="00DB32C1" w:rsidP="00DB32C1">
      <w:pPr>
        <w:pStyle w:val="ConsPlusNormal"/>
        <w:contextualSpacing/>
        <w:mirrorIndents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B32C1" w:rsidRPr="00DB32C1" w:rsidRDefault="00DB32C1" w:rsidP="00DB32C1">
      <w:pPr>
        <w:pStyle w:val="ConsPlusNormal"/>
        <w:contextualSpacing/>
        <w:mirrorIndents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DB32C1">
        <w:rPr>
          <w:rFonts w:ascii="Times New Roman" w:hAnsi="Times New Roman" w:cs="Times New Roman"/>
          <w:sz w:val="24"/>
          <w:szCs w:val="24"/>
        </w:rPr>
        <w:t>Образец № 3</w:t>
      </w:r>
    </w:p>
    <w:p w:rsidR="00DB32C1" w:rsidRPr="00DB32C1" w:rsidRDefault="00DB32C1" w:rsidP="00DB32C1">
      <w:pPr>
        <w:pStyle w:val="ConsPlusNormal"/>
        <w:contextualSpacing/>
        <w:mirrorIndents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B32C1" w:rsidRPr="00DB32C1" w:rsidRDefault="00DB32C1" w:rsidP="00DB32C1">
      <w:pPr>
        <w:pStyle w:val="ConsPlusNormal"/>
        <w:contextualSpacing/>
        <w:mirrorIndents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DB32C1">
        <w:rPr>
          <w:rFonts w:ascii="Times New Roman" w:hAnsi="Times New Roman" w:cs="Times New Roman"/>
          <w:sz w:val="24"/>
          <w:szCs w:val="24"/>
        </w:rPr>
        <w:t>Кому: ____________________________</w:t>
      </w:r>
    </w:p>
    <w:p w:rsidR="00DB32C1" w:rsidRPr="00DB32C1" w:rsidRDefault="00DB32C1" w:rsidP="00DB32C1">
      <w:pPr>
        <w:pStyle w:val="ConsPlusNormal"/>
        <w:contextualSpacing/>
        <w:mirrorIndents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DB32C1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DB32C1" w:rsidRPr="00DB32C1" w:rsidRDefault="00DB32C1" w:rsidP="00DB32C1">
      <w:pPr>
        <w:pStyle w:val="ConsPlusNormal"/>
        <w:contextualSpacing/>
        <w:mirrorIndents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DB32C1">
        <w:rPr>
          <w:rFonts w:ascii="Times New Roman" w:hAnsi="Times New Roman" w:cs="Times New Roman"/>
          <w:sz w:val="24"/>
          <w:szCs w:val="24"/>
        </w:rPr>
        <w:t>Адрес:___________________________</w:t>
      </w:r>
    </w:p>
    <w:p w:rsidR="00DB32C1" w:rsidRPr="00DB32C1" w:rsidRDefault="00DB32C1" w:rsidP="00DB32C1">
      <w:pPr>
        <w:pStyle w:val="ConsPlusNormal"/>
        <w:contextualSpacing/>
        <w:mirrorIndents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DB32C1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DB32C1" w:rsidRPr="00DB32C1" w:rsidRDefault="00DB32C1" w:rsidP="00DB32C1">
      <w:pPr>
        <w:pStyle w:val="ConsPlusNormal"/>
        <w:contextualSpacing/>
        <w:mirrorIndents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DB32C1">
        <w:rPr>
          <w:rFonts w:ascii="Times New Roman" w:hAnsi="Times New Roman" w:cs="Times New Roman"/>
          <w:sz w:val="24"/>
          <w:szCs w:val="24"/>
        </w:rPr>
        <w:t>ИНН ____________________________</w:t>
      </w:r>
    </w:p>
    <w:p w:rsidR="00DB32C1" w:rsidRPr="00DB32C1" w:rsidRDefault="00DB32C1" w:rsidP="00DB32C1">
      <w:pPr>
        <w:pStyle w:val="ConsPlusNormal"/>
        <w:contextualSpacing/>
        <w:mirrorIndents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DB32C1">
        <w:rPr>
          <w:rFonts w:ascii="Times New Roman" w:hAnsi="Times New Roman" w:cs="Times New Roman"/>
          <w:sz w:val="24"/>
          <w:szCs w:val="24"/>
        </w:rPr>
        <w:t>Представитель: ___________________</w:t>
      </w:r>
    </w:p>
    <w:p w:rsidR="00DB32C1" w:rsidRPr="00DB32C1" w:rsidRDefault="00DB32C1" w:rsidP="00DB32C1">
      <w:pPr>
        <w:pStyle w:val="ConsPlusNormal"/>
        <w:contextualSpacing/>
        <w:mirrorIndents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DB32C1">
        <w:rPr>
          <w:rFonts w:ascii="Times New Roman" w:hAnsi="Times New Roman" w:cs="Times New Roman"/>
          <w:sz w:val="24"/>
          <w:szCs w:val="24"/>
        </w:rPr>
        <w:t>Контактные данные заявителя (представителя):</w:t>
      </w:r>
    </w:p>
    <w:p w:rsidR="00DB32C1" w:rsidRPr="00DB32C1" w:rsidRDefault="00DB32C1" w:rsidP="00DB32C1">
      <w:pPr>
        <w:pStyle w:val="ConsPlusNormal"/>
        <w:contextualSpacing/>
        <w:mirrorIndents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DB32C1">
        <w:rPr>
          <w:rFonts w:ascii="Times New Roman" w:hAnsi="Times New Roman" w:cs="Times New Roman"/>
          <w:sz w:val="24"/>
          <w:szCs w:val="24"/>
        </w:rPr>
        <w:t>Тел.: ____________________________</w:t>
      </w:r>
    </w:p>
    <w:p w:rsidR="00DB32C1" w:rsidRPr="00DB32C1" w:rsidRDefault="00DB32C1" w:rsidP="00DB32C1">
      <w:pPr>
        <w:pStyle w:val="ConsPlusNormal"/>
        <w:contextualSpacing/>
        <w:mirrorIndents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DB32C1">
        <w:rPr>
          <w:rFonts w:ascii="Times New Roman" w:hAnsi="Times New Roman" w:cs="Times New Roman"/>
          <w:sz w:val="24"/>
          <w:szCs w:val="24"/>
        </w:rPr>
        <w:t xml:space="preserve"> Эл</w:t>
      </w:r>
      <w:proofErr w:type="gramStart"/>
      <w:r w:rsidRPr="00DB32C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DB32C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B32C1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DB32C1">
        <w:rPr>
          <w:rFonts w:ascii="Times New Roman" w:hAnsi="Times New Roman" w:cs="Times New Roman"/>
          <w:sz w:val="24"/>
          <w:szCs w:val="24"/>
        </w:rPr>
        <w:t>очта:________________________</w:t>
      </w:r>
    </w:p>
    <w:p w:rsidR="00DB32C1" w:rsidRPr="00DB32C1" w:rsidRDefault="00DB32C1" w:rsidP="00DB32C1">
      <w:pPr>
        <w:pStyle w:val="ConsPlusNormal"/>
        <w:contextualSpacing/>
        <w:mirrorIndents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B32C1" w:rsidRPr="00DB32C1" w:rsidRDefault="00DB32C1" w:rsidP="00DB32C1">
      <w:pPr>
        <w:pStyle w:val="ConsPlusNormal"/>
        <w:contextualSpacing/>
        <w:mirrorIndents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B32C1" w:rsidRPr="00DB32C1" w:rsidRDefault="00DB32C1" w:rsidP="00DB32C1">
      <w:pPr>
        <w:pStyle w:val="ConsPlusNormal"/>
        <w:contextualSpacing/>
        <w:mirrorIndents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B32C1" w:rsidRPr="00DB32C1" w:rsidRDefault="00DB32C1" w:rsidP="00DB32C1">
      <w:pPr>
        <w:pStyle w:val="ConsPlusNormal"/>
        <w:contextualSpacing/>
        <w:mirrorIndents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DB32C1">
        <w:rPr>
          <w:rFonts w:ascii="Times New Roman" w:hAnsi="Times New Roman" w:cs="Times New Roman"/>
          <w:sz w:val="24"/>
          <w:szCs w:val="24"/>
        </w:rPr>
        <w:t>УВЕДОМЛЕНИЕ</w:t>
      </w:r>
    </w:p>
    <w:p w:rsidR="00DB32C1" w:rsidRPr="00DB32C1" w:rsidRDefault="00DB32C1" w:rsidP="00DB32C1">
      <w:pPr>
        <w:pStyle w:val="ConsPlusNormal"/>
        <w:contextualSpacing/>
        <w:mirrorIndents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DB32C1">
        <w:rPr>
          <w:rFonts w:ascii="Times New Roman" w:hAnsi="Times New Roman" w:cs="Times New Roman"/>
          <w:sz w:val="24"/>
          <w:szCs w:val="24"/>
        </w:rPr>
        <w:t>об отказе в предоставлении муниципальной услуги</w:t>
      </w:r>
    </w:p>
    <w:p w:rsidR="00DB32C1" w:rsidRPr="00DB32C1" w:rsidRDefault="00DB32C1" w:rsidP="00DB32C1">
      <w:pPr>
        <w:pStyle w:val="ConsPlusNormal"/>
        <w:contextualSpacing/>
        <w:mirrorIndents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B32C1" w:rsidRPr="00DB32C1" w:rsidRDefault="00DB32C1" w:rsidP="00DB32C1">
      <w:pPr>
        <w:pStyle w:val="ConsPlusNormal"/>
        <w:contextualSpacing/>
        <w:mirrorIndents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DB32C1">
        <w:rPr>
          <w:rFonts w:ascii="Times New Roman" w:hAnsi="Times New Roman" w:cs="Times New Roman"/>
          <w:sz w:val="24"/>
          <w:szCs w:val="24"/>
        </w:rPr>
        <w:t>№ ______________________________ от ______________</w:t>
      </w:r>
    </w:p>
    <w:p w:rsidR="00DB32C1" w:rsidRPr="00DB32C1" w:rsidRDefault="00DB32C1" w:rsidP="00DB32C1">
      <w:pPr>
        <w:pStyle w:val="ConsPlusNormal"/>
        <w:contextualSpacing/>
        <w:mirrorIndents/>
        <w:jc w:val="center"/>
        <w:outlineLvl w:val="1"/>
        <w:rPr>
          <w:rFonts w:ascii="Times New Roman" w:hAnsi="Times New Roman" w:cs="Times New Roman"/>
          <w:i/>
          <w:iCs/>
          <w:sz w:val="24"/>
          <w:szCs w:val="24"/>
        </w:rPr>
      </w:pPr>
      <w:r w:rsidRPr="00DB32C1">
        <w:rPr>
          <w:rFonts w:ascii="Times New Roman" w:hAnsi="Times New Roman" w:cs="Times New Roman"/>
          <w:i/>
          <w:iCs/>
          <w:sz w:val="24"/>
          <w:szCs w:val="24"/>
        </w:rPr>
        <w:t>(номер и дата решения)</w:t>
      </w:r>
    </w:p>
    <w:p w:rsidR="00DB32C1" w:rsidRPr="00DB32C1" w:rsidRDefault="00DB32C1" w:rsidP="00DB32C1">
      <w:pPr>
        <w:pStyle w:val="ConsPlusNormal"/>
        <w:contextualSpacing/>
        <w:mirrorIndents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DB32C1" w:rsidRPr="00DB32C1" w:rsidRDefault="00DB32C1" w:rsidP="00DB32C1">
      <w:pPr>
        <w:pStyle w:val="ConsPlusNormal"/>
        <w:shd w:val="clear" w:color="FFFFFF" w:themeColor="background1" w:fill="FFFFFF" w:themeFill="background1"/>
        <w:ind w:firstLine="708"/>
        <w:contextualSpacing/>
        <w:mirrorIndents/>
        <w:jc w:val="both"/>
        <w:outlineLvl w:val="1"/>
        <w:rPr>
          <w:rFonts w:ascii="Times New Roman" w:hAnsi="Times New Roman" w:cs="Times New Roman"/>
          <w:sz w:val="24"/>
          <w:szCs w:val="24"/>
          <w:highlight w:val="white"/>
        </w:rPr>
      </w:pPr>
      <w:r w:rsidRPr="00DB32C1">
        <w:rPr>
          <w:rFonts w:ascii="Times New Roman" w:hAnsi="Times New Roman" w:cs="Times New Roman"/>
          <w:sz w:val="24"/>
          <w:szCs w:val="24"/>
        </w:rPr>
        <w:t>По результатам рассмотрения ходатайства о предоставлении муниципальной услуги _________________ № ___________ от ____________ и приложенных к нему документов, принято решение отказать в предоставлении муниципальной услуги по следующим основаниям:_________________________________________________________________________________________</w:t>
      </w:r>
      <w:r w:rsidRPr="00DB32C1">
        <w:rPr>
          <w:rFonts w:ascii="Times New Roman" w:hAnsi="Times New Roman" w:cs="Times New Roman"/>
          <w:sz w:val="24"/>
          <w:szCs w:val="24"/>
          <w:highlight w:val="white"/>
        </w:rPr>
        <w:t>________________________________________________________________________________________________________________________</w:t>
      </w:r>
    </w:p>
    <w:p w:rsidR="00DB32C1" w:rsidRPr="00DB32C1" w:rsidRDefault="00DB32C1" w:rsidP="00DB32C1">
      <w:pPr>
        <w:pStyle w:val="ConsPlusNormal"/>
        <w:shd w:val="clear" w:color="FFFFFF" w:themeColor="background1" w:fill="FFFFFF" w:themeFill="background1"/>
        <w:contextualSpacing/>
        <w:mirrorIndents/>
        <w:jc w:val="both"/>
        <w:outlineLvl w:val="1"/>
        <w:rPr>
          <w:rFonts w:ascii="Times New Roman" w:hAnsi="Times New Roman" w:cs="Times New Roman"/>
          <w:sz w:val="24"/>
          <w:szCs w:val="24"/>
          <w:highlight w:val="white"/>
        </w:rPr>
      </w:pPr>
      <w:r w:rsidRPr="00DB32C1">
        <w:rPr>
          <w:rFonts w:ascii="Times New Roman" w:hAnsi="Times New Roman" w:cs="Times New Roman"/>
          <w:sz w:val="24"/>
          <w:szCs w:val="24"/>
          <w:highlight w:val="white"/>
        </w:rPr>
        <w:t>(</w:t>
      </w:r>
      <w:r w:rsidRPr="00DB32C1">
        <w:rPr>
          <w:rFonts w:ascii="Times New Roman" w:hAnsi="Times New Roman" w:cs="Times New Roman"/>
          <w:i/>
          <w:sz w:val="24"/>
          <w:szCs w:val="24"/>
          <w:highlight w:val="white"/>
        </w:rPr>
        <w:t>указываются причины отказа с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муниципальной услуги</w:t>
      </w:r>
      <w:r w:rsidRPr="00DB32C1">
        <w:rPr>
          <w:rFonts w:ascii="Times New Roman" w:hAnsi="Times New Roman" w:cs="Times New Roman"/>
          <w:sz w:val="24"/>
          <w:szCs w:val="24"/>
          <w:highlight w:val="white"/>
        </w:rPr>
        <w:t>))</w:t>
      </w:r>
    </w:p>
    <w:p w:rsidR="00DB32C1" w:rsidRPr="00DB32C1" w:rsidRDefault="00DB32C1" w:rsidP="00DB32C1">
      <w:pPr>
        <w:pStyle w:val="ConsPlusNormal"/>
        <w:contextualSpacing/>
        <w:mirrorIndents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B32C1" w:rsidRPr="00DB32C1" w:rsidRDefault="00DB32C1" w:rsidP="00DB32C1">
      <w:pPr>
        <w:pStyle w:val="ConsPlusNormal"/>
        <w:contextualSpacing/>
        <w:mirrorIndents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B32C1" w:rsidRPr="00DB32C1" w:rsidRDefault="00DB32C1" w:rsidP="00DB32C1">
      <w:pPr>
        <w:pStyle w:val="ConsPlusNormal"/>
        <w:contextualSpacing/>
        <w:mirrorIndents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B32C1" w:rsidRPr="00DB32C1" w:rsidRDefault="00DB32C1" w:rsidP="00DB32C1">
      <w:pPr>
        <w:pStyle w:val="ConsPlusNormal"/>
        <w:ind w:firstLine="708"/>
        <w:contextualSpacing/>
        <w:mirrorIndents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B32C1">
        <w:rPr>
          <w:rFonts w:ascii="Times New Roman" w:hAnsi="Times New Roman" w:cs="Times New Roman"/>
          <w:sz w:val="24"/>
          <w:szCs w:val="24"/>
        </w:rPr>
        <w:t>Вы вправе повторно обратиться в орган, уполномоченный на предоставление муниципальной услуги, с заявлением о предоставлении муниципальной услуги после устранения указанных нарушений.</w:t>
      </w:r>
    </w:p>
    <w:p w:rsidR="00DB32C1" w:rsidRPr="00DB32C1" w:rsidRDefault="00DB32C1" w:rsidP="00DB32C1">
      <w:pPr>
        <w:pStyle w:val="ConsPlusNormal"/>
        <w:ind w:firstLine="708"/>
        <w:contextualSpacing/>
        <w:mirrorIndents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B32C1">
        <w:rPr>
          <w:rFonts w:ascii="Times New Roman" w:hAnsi="Times New Roman" w:cs="Times New Roman"/>
          <w:sz w:val="24"/>
          <w:szCs w:val="24"/>
        </w:rPr>
        <w:t>Данное решение может быть обжаловано в досудебном порядке путем направления жалобы в орган, уполномоченный на предоставление муниципальной услуги, а также в судебном порядке.</w:t>
      </w:r>
    </w:p>
    <w:p w:rsidR="00DB32C1" w:rsidRPr="00DB32C1" w:rsidRDefault="00DB32C1" w:rsidP="00DB32C1">
      <w:pPr>
        <w:pStyle w:val="ConsPlusNormal"/>
        <w:contextualSpacing/>
        <w:mirrorIndents/>
        <w:outlineLvl w:val="1"/>
        <w:rPr>
          <w:rFonts w:ascii="Times New Roman" w:hAnsi="Times New Roman" w:cs="Times New Roman"/>
          <w:sz w:val="24"/>
          <w:szCs w:val="24"/>
        </w:rPr>
      </w:pPr>
    </w:p>
    <w:p w:rsidR="00DB32C1" w:rsidRPr="00DB32C1" w:rsidRDefault="00DB32C1" w:rsidP="00DB32C1">
      <w:pPr>
        <w:pStyle w:val="ConsPlusNormal"/>
        <w:contextualSpacing/>
        <w:mirrorIndents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DB32C1" w:rsidRPr="00DB32C1" w:rsidRDefault="00DB32C1" w:rsidP="00DB32C1">
      <w:pPr>
        <w:pStyle w:val="ConsPlusNormal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DB32C1">
        <w:rPr>
          <w:rFonts w:ascii="Times New Roman" w:hAnsi="Times New Roman" w:cs="Times New Roman"/>
          <w:sz w:val="24"/>
          <w:szCs w:val="24"/>
        </w:rPr>
        <w:t>Уполномоченное должностное лицо,</w:t>
      </w:r>
    </w:p>
    <w:p w:rsidR="00DB32C1" w:rsidRPr="00DB32C1" w:rsidRDefault="00DB32C1" w:rsidP="00DB32C1">
      <w:pPr>
        <w:pStyle w:val="ConsPlusNormal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DB32C1">
        <w:rPr>
          <w:rFonts w:ascii="Times New Roman" w:hAnsi="Times New Roman" w:cs="Times New Roman"/>
          <w:sz w:val="24"/>
          <w:szCs w:val="24"/>
        </w:rPr>
        <w:t>ответственное за принятие и подписание</w:t>
      </w:r>
    </w:p>
    <w:p w:rsidR="00DB32C1" w:rsidRPr="00DB32C1" w:rsidRDefault="00DB32C1" w:rsidP="00DB32C1">
      <w:pPr>
        <w:pStyle w:val="ConsPlusNormal"/>
        <w:contextualSpacing/>
        <w:mirrorIndents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B32C1">
        <w:rPr>
          <w:rFonts w:ascii="Times New Roman" w:hAnsi="Times New Roman" w:cs="Times New Roman"/>
          <w:sz w:val="24"/>
          <w:szCs w:val="24"/>
        </w:rPr>
        <w:t>соответствующего решения</w:t>
      </w:r>
      <w:r w:rsidRPr="00DB32C1">
        <w:rPr>
          <w:rFonts w:ascii="Times New Roman" w:hAnsi="Times New Roman" w:cs="Times New Roman"/>
          <w:sz w:val="24"/>
          <w:szCs w:val="24"/>
        </w:rPr>
        <w:tab/>
      </w:r>
      <w:r w:rsidRPr="00DB32C1">
        <w:rPr>
          <w:rFonts w:ascii="Times New Roman" w:hAnsi="Times New Roman" w:cs="Times New Roman"/>
          <w:sz w:val="24"/>
          <w:szCs w:val="24"/>
        </w:rPr>
        <w:tab/>
      </w:r>
      <w:r w:rsidRPr="00DB32C1">
        <w:rPr>
          <w:rFonts w:ascii="Times New Roman" w:hAnsi="Times New Roman" w:cs="Times New Roman"/>
          <w:sz w:val="24"/>
          <w:szCs w:val="24"/>
        </w:rPr>
        <w:tab/>
      </w:r>
      <w:r w:rsidRPr="00DB32C1">
        <w:rPr>
          <w:rFonts w:ascii="Times New Roman" w:hAnsi="Times New Roman" w:cs="Times New Roman"/>
          <w:sz w:val="24"/>
          <w:szCs w:val="24"/>
        </w:rPr>
        <w:tab/>
      </w:r>
      <w:r w:rsidRPr="00DB32C1">
        <w:rPr>
          <w:rFonts w:ascii="Times New Roman" w:hAnsi="Times New Roman" w:cs="Times New Roman"/>
          <w:sz w:val="24"/>
          <w:szCs w:val="24"/>
        </w:rPr>
        <w:tab/>
        <w:t xml:space="preserve">                       _________________</w:t>
      </w:r>
    </w:p>
    <w:p w:rsidR="00DB32C1" w:rsidRPr="00DB32C1" w:rsidRDefault="00DB32C1" w:rsidP="00DB32C1">
      <w:pPr>
        <w:pStyle w:val="ConsPlusNonformat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</w:p>
    <w:p w:rsidR="00DB32C1" w:rsidRPr="00DB32C1" w:rsidRDefault="00DB32C1" w:rsidP="00DB32C1">
      <w:pPr>
        <w:pStyle w:val="ConsPlusNonformat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  <w:sectPr w:rsidR="00DB32C1" w:rsidRPr="00DB32C1">
          <w:pgSz w:w="11906" w:h="16838"/>
          <w:pgMar w:top="1134" w:right="850" w:bottom="1134" w:left="1134" w:header="708" w:footer="708" w:gutter="0"/>
          <w:cols w:space="708"/>
          <w:titlePg/>
          <w:docGrid w:linePitch="360"/>
        </w:sectPr>
      </w:pPr>
    </w:p>
    <w:p w:rsidR="00DB32C1" w:rsidRPr="00DB32C1" w:rsidRDefault="00DB32C1" w:rsidP="00DB32C1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:rsidR="00DB32C1" w:rsidRPr="00DB32C1" w:rsidRDefault="00DB32C1" w:rsidP="00DB32C1">
      <w:pPr>
        <w:pStyle w:val="ConsPlusNormal"/>
        <w:contextualSpacing/>
        <w:mirrorIndents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DB32C1">
        <w:rPr>
          <w:rFonts w:ascii="Times New Roman" w:hAnsi="Times New Roman" w:cs="Times New Roman"/>
          <w:sz w:val="24"/>
          <w:szCs w:val="24"/>
        </w:rPr>
        <w:t>Образец № 4</w:t>
      </w:r>
    </w:p>
    <w:p w:rsidR="00DB32C1" w:rsidRPr="00DB32C1" w:rsidRDefault="00DB32C1" w:rsidP="00DB32C1">
      <w:pPr>
        <w:pStyle w:val="ConsPlusNormal"/>
        <w:contextualSpacing/>
        <w:mirrorIndents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DB32C1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DB32C1" w:rsidRPr="00DB32C1" w:rsidRDefault="00DB32C1" w:rsidP="00DB32C1">
      <w:pPr>
        <w:pStyle w:val="ConsPlusNormal"/>
        <w:contextualSpacing/>
        <w:mirrorIndents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DB32C1" w:rsidRPr="00DB32C1" w:rsidRDefault="00DB32C1" w:rsidP="00DB32C1">
      <w:pPr>
        <w:pStyle w:val="ConsPlusNormal"/>
        <w:contextualSpacing/>
        <w:mirrorIndents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DB32C1" w:rsidRPr="00DB32C1" w:rsidRDefault="00DB32C1" w:rsidP="00DB32C1">
      <w:pPr>
        <w:pStyle w:val="ConsPlusNormal"/>
        <w:contextualSpacing/>
        <w:mirrorIndents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DB32C1">
        <w:rPr>
          <w:rFonts w:ascii="Times New Roman" w:hAnsi="Times New Roman" w:cs="Times New Roman"/>
          <w:sz w:val="24"/>
          <w:szCs w:val="24"/>
        </w:rPr>
        <w:t>____________________</w:t>
      </w:r>
      <w:r w:rsidRPr="00DB32C1">
        <w:rPr>
          <w:rFonts w:ascii="Times New Roman" w:hAnsi="Times New Roman" w:cs="Times New Roman"/>
          <w:sz w:val="24"/>
          <w:szCs w:val="24"/>
        </w:rPr>
        <w:tab/>
      </w:r>
      <w:r w:rsidRPr="00DB32C1">
        <w:rPr>
          <w:rFonts w:ascii="Times New Roman" w:hAnsi="Times New Roman" w:cs="Times New Roman"/>
          <w:sz w:val="24"/>
          <w:szCs w:val="24"/>
        </w:rPr>
        <w:tab/>
      </w:r>
      <w:r w:rsidRPr="00DB32C1">
        <w:rPr>
          <w:rFonts w:ascii="Times New Roman" w:hAnsi="Times New Roman" w:cs="Times New Roman"/>
          <w:sz w:val="24"/>
          <w:szCs w:val="24"/>
        </w:rPr>
        <w:tab/>
      </w:r>
      <w:r w:rsidRPr="00DB32C1">
        <w:rPr>
          <w:rFonts w:ascii="Times New Roman" w:hAnsi="Times New Roman" w:cs="Times New Roman"/>
          <w:sz w:val="24"/>
          <w:szCs w:val="24"/>
        </w:rPr>
        <w:tab/>
      </w:r>
      <w:r w:rsidRPr="00DB32C1">
        <w:rPr>
          <w:rFonts w:ascii="Times New Roman" w:hAnsi="Times New Roman" w:cs="Times New Roman"/>
          <w:sz w:val="24"/>
          <w:szCs w:val="24"/>
        </w:rPr>
        <w:tab/>
      </w:r>
      <w:r w:rsidRPr="00DB32C1">
        <w:rPr>
          <w:rFonts w:ascii="Times New Roman" w:hAnsi="Times New Roman" w:cs="Times New Roman"/>
          <w:sz w:val="24"/>
          <w:szCs w:val="24"/>
        </w:rPr>
        <w:tab/>
      </w:r>
      <w:r w:rsidRPr="00DB32C1">
        <w:rPr>
          <w:rFonts w:ascii="Times New Roman" w:hAnsi="Times New Roman" w:cs="Times New Roman"/>
          <w:sz w:val="24"/>
          <w:szCs w:val="24"/>
        </w:rPr>
        <w:tab/>
      </w:r>
      <w:r w:rsidRPr="00DB32C1">
        <w:rPr>
          <w:rFonts w:ascii="Times New Roman" w:hAnsi="Times New Roman" w:cs="Times New Roman"/>
          <w:sz w:val="24"/>
          <w:szCs w:val="24"/>
        </w:rPr>
        <w:tab/>
        <w:t>№ ________</w:t>
      </w:r>
    </w:p>
    <w:p w:rsidR="00DB32C1" w:rsidRPr="00DB32C1" w:rsidRDefault="00DB32C1" w:rsidP="00DB32C1">
      <w:pPr>
        <w:pStyle w:val="ConsPlusNormal"/>
        <w:contextualSpacing/>
        <w:mirrorIndents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B32C1" w:rsidRPr="00DB32C1" w:rsidRDefault="00DB32C1" w:rsidP="00DB32C1">
      <w:pPr>
        <w:pStyle w:val="ConsPlusNormal"/>
        <w:tabs>
          <w:tab w:val="left" w:pos="4007"/>
        </w:tabs>
        <w:contextualSpacing/>
        <w:mirrorIndents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DB32C1">
        <w:rPr>
          <w:rFonts w:ascii="Times New Roman" w:hAnsi="Times New Roman" w:cs="Times New Roman"/>
          <w:sz w:val="24"/>
          <w:szCs w:val="24"/>
        </w:rPr>
        <w:t>Об установлении публичного сервитута</w:t>
      </w:r>
    </w:p>
    <w:p w:rsidR="00DB32C1" w:rsidRPr="00DB32C1" w:rsidRDefault="00DB32C1" w:rsidP="00DB32C1">
      <w:pPr>
        <w:pStyle w:val="ConsPlusNormal"/>
        <w:contextualSpacing/>
        <w:mirrorIndents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B32C1" w:rsidRPr="00DB32C1" w:rsidRDefault="00DB32C1" w:rsidP="00DB32C1">
      <w:pPr>
        <w:pStyle w:val="ConsPlusNormal"/>
        <w:tabs>
          <w:tab w:val="left" w:pos="555"/>
        </w:tabs>
        <w:contextualSpacing/>
        <w:mirrorIndents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B32C1">
        <w:rPr>
          <w:rFonts w:ascii="Times New Roman" w:hAnsi="Times New Roman" w:cs="Times New Roman"/>
          <w:sz w:val="24"/>
          <w:szCs w:val="24"/>
        </w:rPr>
        <w:tab/>
      </w:r>
      <w:r w:rsidRPr="00DB32C1">
        <w:rPr>
          <w:rFonts w:ascii="Times New Roman" w:hAnsi="Times New Roman" w:cs="Times New Roman"/>
          <w:sz w:val="24"/>
          <w:szCs w:val="24"/>
        </w:rPr>
        <w:tab/>
        <w:t>По результатам рассмотрения ходатайства № _________ от ____________ об установлении публичного сервитута в отношении земельных участков (земель) с кадастровыми номерами ________________</w:t>
      </w:r>
      <w:proofErr w:type="gramStart"/>
      <w:r w:rsidRPr="00DB32C1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DB32C1">
        <w:rPr>
          <w:rFonts w:ascii="Times New Roman" w:hAnsi="Times New Roman" w:cs="Times New Roman"/>
          <w:sz w:val="24"/>
          <w:szCs w:val="24"/>
        </w:rPr>
        <w:t xml:space="preserve"> расположенных </w:t>
      </w:r>
      <w:r w:rsidRPr="00DB32C1">
        <w:rPr>
          <w:rFonts w:ascii="Times New Roman" w:hAnsi="Times New Roman" w:cs="Times New Roman"/>
          <w:i/>
          <w:sz w:val="24"/>
          <w:szCs w:val="24"/>
        </w:rPr>
        <w:t>(адрес или описание местоположения таких земельных участков или земель)</w:t>
      </w:r>
      <w:r w:rsidRPr="00DB32C1">
        <w:rPr>
          <w:rFonts w:ascii="Times New Roman" w:hAnsi="Times New Roman" w:cs="Times New Roman"/>
          <w:sz w:val="24"/>
          <w:szCs w:val="24"/>
        </w:rPr>
        <w:t xml:space="preserve"> _____ , принято решение об установлении публичного сервитута на срок _________ в отношении указанных земельных участков (земель) в целях _____________________________</w:t>
      </w:r>
    </w:p>
    <w:p w:rsidR="00DB32C1" w:rsidRPr="00DB32C1" w:rsidRDefault="00DB32C1" w:rsidP="00DB32C1">
      <w:pPr>
        <w:pStyle w:val="ConsPlusNormal"/>
        <w:tabs>
          <w:tab w:val="left" w:pos="555"/>
        </w:tabs>
        <w:contextualSpacing/>
        <w:mirrorIndents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DB32C1">
        <w:rPr>
          <w:rFonts w:ascii="Times New Roman" w:hAnsi="Times New Roman" w:cs="Times New Roman"/>
          <w:sz w:val="24"/>
          <w:szCs w:val="24"/>
        </w:rPr>
        <w:t>______________________________________________________________________ (</w:t>
      </w:r>
      <w:r w:rsidRPr="00DB32C1">
        <w:rPr>
          <w:rFonts w:ascii="Times New Roman" w:hAnsi="Times New Roman" w:cs="Times New Roman"/>
          <w:i/>
          <w:sz w:val="24"/>
          <w:szCs w:val="24"/>
        </w:rPr>
        <w:t xml:space="preserve">в соответствии с </w:t>
      </w:r>
      <w:proofErr w:type="spellStart"/>
      <w:r w:rsidRPr="00DB32C1">
        <w:rPr>
          <w:rFonts w:ascii="Times New Roman" w:hAnsi="Times New Roman" w:cs="Times New Roman"/>
          <w:i/>
          <w:sz w:val="24"/>
          <w:szCs w:val="24"/>
        </w:rPr>
        <w:t>пп</w:t>
      </w:r>
      <w:proofErr w:type="spellEnd"/>
      <w:r w:rsidRPr="00DB32C1">
        <w:rPr>
          <w:rFonts w:ascii="Times New Roman" w:hAnsi="Times New Roman" w:cs="Times New Roman"/>
          <w:i/>
          <w:sz w:val="24"/>
          <w:szCs w:val="24"/>
        </w:rPr>
        <w:t>. 1-7 п.4 ст.23 Земельного кодекса РФ</w:t>
      </w:r>
      <w:r w:rsidRPr="00DB32C1">
        <w:rPr>
          <w:rFonts w:ascii="Times New Roman" w:hAnsi="Times New Roman" w:cs="Times New Roman"/>
          <w:sz w:val="24"/>
          <w:szCs w:val="24"/>
        </w:rPr>
        <w:t>).</w:t>
      </w:r>
    </w:p>
    <w:p w:rsidR="00DB32C1" w:rsidRPr="00DB32C1" w:rsidRDefault="00DB32C1" w:rsidP="00DB32C1">
      <w:pPr>
        <w:pStyle w:val="ConsPlusNormal"/>
        <w:tabs>
          <w:tab w:val="left" w:pos="555"/>
        </w:tabs>
        <w:contextualSpacing/>
        <w:mirrorIndents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B32C1">
        <w:rPr>
          <w:rFonts w:ascii="Times New Roman" w:hAnsi="Times New Roman" w:cs="Times New Roman"/>
          <w:sz w:val="24"/>
          <w:szCs w:val="24"/>
        </w:rPr>
        <w:tab/>
        <w:t>Сведения о публичном сервитуте:</w:t>
      </w:r>
    </w:p>
    <w:p w:rsidR="00DB32C1" w:rsidRPr="00DB32C1" w:rsidRDefault="00DB32C1" w:rsidP="00DB32C1">
      <w:pPr>
        <w:pStyle w:val="ConsPlusNormal"/>
        <w:tabs>
          <w:tab w:val="left" w:pos="555"/>
        </w:tabs>
        <w:contextualSpacing/>
        <w:mirrorIndents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B32C1">
        <w:rPr>
          <w:rFonts w:ascii="Times New Roman" w:hAnsi="Times New Roman" w:cs="Times New Roman"/>
          <w:sz w:val="24"/>
          <w:szCs w:val="24"/>
        </w:rPr>
        <w:tab/>
        <w:t>1. Сведение об обладателе публичного сервитута.</w:t>
      </w:r>
    </w:p>
    <w:p w:rsidR="00DB32C1" w:rsidRPr="00DB32C1" w:rsidRDefault="00DB32C1" w:rsidP="00DB32C1">
      <w:pPr>
        <w:pStyle w:val="ConsPlusNormal"/>
        <w:tabs>
          <w:tab w:val="left" w:pos="555"/>
        </w:tabs>
        <w:contextualSpacing/>
        <w:mirrorIndents/>
        <w:jc w:val="both"/>
        <w:outlineLvl w:val="1"/>
        <w:rPr>
          <w:rFonts w:ascii="Times New Roman" w:hAnsi="Times New Roman" w:cs="Times New Roman"/>
          <w:i/>
          <w:sz w:val="24"/>
          <w:szCs w:val="24"/>
        </w:rPr>
      </w:pPr>
      <w:r w:rsidRPr="00DB32C1">
        <w:rPr>
          <w:rFonts w:ascii="Times New Roman" w:hAnsi="Times New Roman" w:cs="Times New Roman"/>
          <w:sz w:val="24"/>
          <w:szCs w:val="24"/>
        </w:rPr>
        <w:tab/>
        <w:t>2. Кадастровые номера земельных участков (при их наличии), в отношении которых устанавливается публичный сервитут</w:t>
      </w:r>
      <w:proofErr w:type="gramStart"/>
      <w:r w:rsidRPr="00DB32C1">
        <w:rPr>
          <w:rFonts w:ascii="Times New Roman" w:hAnsi="Times New Roman" w:cs="Times New Roman"/>
          <w:sz w:val="24"/>
          <w:szCs w:val="24"/>
        </w:rPr>
        <w:t>: _______________</w:t>
      </w:r>
      <w:r w:rsidRPr="00DB32C1">
        <w:rPr>
          <w:rFonts w:ascii="Times New Roman" w:hAnsi="Times New Roman" w:cs="Times New Roman"/>
          <w:i/>
          <w:sz w:val="24"/>
          <w:szCs w:val="24"/>
        </w:rPr>
        <w:t xml:space="preserve"> ;</w:t>
      </w:r>
    </w:p>
    <w:p w:rsidR="00DB32C1" w:rsidRPr="00DB32C1" w:rsidRDefault="00DB32C1" w:rsidP="00DB32C1">
      <w:pPr>
        <w:pStyle w:val="ConsPlusNormal"/>
        <w:tabs>
          <w:tab w:val="left" w:pos="555"/>
        </w:tabs>
        <w:contextualSpacing/>
        <w:mirrorIndents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proofErr w:type="gramEnd"/>
      <w:r w:rsidRPr="00DB32C1">
        <w:rPr>
          <w:rFonts w:ascii="Times New Roman" w:hAnsi="Times New Roman" w:cs="Times New Roman"/>
          <w:sz w:val="24"/>
          <w:szCs w:val="24"/>
        </w:rPr>
        <w:tab/>
        <w:t>Кадастровый квартал, в котором расположены земли</w:t>
      </w:r>
      <w:proofErr w:type="gramStart"/>
      <w:r w:rsidRPr="00DB32C1">
        <w:rPr>
          <w:rFonts w:ascii="Times New Roman" w:hAnsi="Times New Roman" w:cs="Times New Roman"/>
          <w:sz w:val="24"/>
          <w:szCs w:val="24"/>
        </w:rPr>
        <w:t>: _________________ ;</w:t>
      </w:r>
      <w:proofErr w:type="gramEnd"/>
    </w:p>
    <w:p w:rsidR="00DB32C1" w:rsidRPr="00DB32C1" w:rsidRDefault="00DB32C1" w:rsidP="00DB32C1">
      <w:pPr>
        <w:pStyle w:val="ConsPlusNormal"/>
        <w:tabs>
          <w:tab w:val="left" w:pos="555"/>
        </w:tabs>
        <w:contextualSpacing/>
        <w:mirrorIndents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B32C1">
        <w:rPr>
          <w:rFonts w:ascii="Times New Roman" w:hAnsi="Times New Roman" w:cs="Times New Roman"/>
          <w:sz w:val="24"/>
          <w:szCs w:val="24"/>
        </w:rPr>
        <w:tab/>
        <w:t>Адреса или описание местоположения таких земельных участков или земель:________________________________________________________________</w:t>
      </w:r>
    </w:p>
    <w:p w:rsidR="00DB32C1" w:rsidRPr="00DB32C1" w:rsidRDefault="00DB32C1" w:rsidP="00DB32C1">
      <w:pPr>
        <w:pStyle w:val="ConsPlusNormal"/>
        <w:tabs>
          <w:tab w:val="left" w:pos="555"/>
        </w:tabs>
        <w:contextualSpacing/>
        <w:mirrorIndents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B32C1">
        <w:rPr>
          <w:rFonts w:ascii="Times New Roman" w:hAnsi="Times New Roman" w:cs="Times New Roman"/>
          <w:sz w:val="24"/>
          <w:szCs w:val="24"/>
        </w:rPr>
        <w:tab/>
        <w:t>3. Срок публичного сервитута: __________________</w:t>
      </w:r>
      <w:proofErr w:type="gramStart"/>
      <w:r w:rsidRPr="00DB32C1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DB32C1" w:rsidRPr="00DB32C1" w:rsidRDefault="00DB32C1" w:rsidP="00DB32C1">
      <w:pPr>
        <w:pStyle w:val="ConsPlusNormal"/>
        <w:tabs>
          <w:tab w:val="left" w:pos="555"/>
        </w:tabs>
        <w:contextualSpacing/>
        <w:mirrorIndents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B32C1">
        <w:rPr>
          <w:rFonts w:ascii="Times New Roman" w:hAnsi="Times New Roman" w:cs="Times New Roman"/>
          <w:sz w:val="24"/>
          <w:szCs w:val="24"/>
        </w:rPr>
        <w:tab/>
        <w:t>4. Срок, в течение которого использование земельного участка (его части) и (или) расположенного на нем объекта недвижимого имущества в соответствии с их разрешенным использованием будет невозможно или существенно затруднено в связи с осуществлением сервитута (</w:t>
      </w:r>
      <w:r w:rsidRPr="00DB32C1">
        <w:rPr>
          <w:rFonts w:ascii="Times New Roman" w:hAnsi="Times New Roman" w:cs="Times New Roman"/>
          <w:i/>
          <w:sz w:val="24"/>
          <w:szCs w:val="24"/>
        </w:rPr>
        <w:t>при наличии такого срока</w:t>
      </w:r>
      <w:r w:rsidRPr="00DB32C1">
        <w:rPr>
          <w:rFonts w:ascii="Times New Roman" w:hAnsi="Times New Roman" w:cs="Times New Roman"/>
          <w:sz w:val="24"/>
          <w:szCs w:val="24"/>
        </w:rPr>
        <w:t>): _____________________________________________________________________</w:t>
      </w:r>
      <w:proofErr w:type="gramStart"/>
      <w:r w:rsidRPr="00DB32C1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DB32C1" w:rsidRPr="00DB32C1" w:rsidRDefault="00DB32C1" w:rsidP="00DB32C1">
      <w:pPr>
        <w:pStyle w:val="ConsPlusNormal"/>
        <w:tabs>
          <w:tab w:val="left" w:pos="555"/>
        </w:tabs>
        <w:contextualSpacing/>
        <w:mirrorIndents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B32C1">
        <w:rPr>
          <w:rFonts w:ascii="Times New Roman" w:hAnsi="Times New Roman" w:cs="Times New Roman"/>
          <w:sz w:val="24"/>
          <w:szCs w:val="24"/>
        </w:rPr>
        <w:tab/>
        <w:t>6. Реквизиты решений об утверждении документов или реквизиты документов в случае, если решение об установлении публичного сервитута принималось в соответствии с указанными документами (</w:t>
      </w:r>
      <w:r w:rsidRPr="00DB32C1">
        <w:rPr>
          <w:rFonts w:ascii="Times New Roman" w:hAnsi="Times New Roman" w:cs="Times New Roman"/>
          <w:i/>
          <w:sz w:val="24"/>
          <w:szCs w:val="24"/>
        </w:rPr>
        <w:t>при наличии решений</w:t>
      </w:r>
      <w:r w:rsidRPr="00DB32C1">
        <w:rPr>
          <w:rFonts w:ascii="Times New Roman" w:hAnsi="Times New Roman" w:cs="Times New Roman"/>
          <w:sz w:val="24"/>
          <w:szCs w:val="24"/>
        </w:rPr>
        <w:t>):</w:t>
      </w:r>
      <w:proofErr w:type="gramStart"/>
      <w:r w:rsidRPr="00DB32C1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DB32C1" w:rsidRPr="00DB32C1" w:rsidRDefault="00DB32C1" w:rsidP="00DB32C1">
      <w:pPr>
        <w:pStyle w:val="ConsPlusNormal"/>
        <w:tabs>
          <w:tab w:val="left" w:pos="555"/>
        </w:tabs>
        <w:contextualSpacing/>
        <w:mirrorIndents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B32C1">
        <w:rPr>
          <w:rFonts w:ascii="Times New Roman" w:hAnsi="Times New Roman" w:cs="Times New Roman"/>
          <w:sz w:val="24"/>
          <w:szCs w:val="24"/>
        </w:rPr>
        <w:tab/>
        <w:t>7. Порядок расчета и внесения платы за публичный сервитут в случае установления публичного сервитута в отношении земель или земельных участков, находящихся в государственной или муниципальной собственности и не предоставленных гражданам или юридическим лицам (при наличии): _____________________________________________________________________</w:t>
      </w:r>
      <w:proofErr w:type="gramStart"/>
      <w:r w:rsidRPr="00DB32C1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DB32C1" w:rsidRPr="00DB32C1" w:rsidRDefault="00DB32C1" w:rsidP="00DB32C1">
      <w:pPr>
        <w:pStyle w:val="ConsPlusNormal"/>
        <w:tabs>
          <w:tab w:val="left" w:pos="555"/>
        </w:tabs>
        <w:contextualSpacing/>
        <w:mirrorIndents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B32C1">
        <w:rPr>
          <w:rFonts w:ascii="Times New Roman" w:hAnsi="Times New Roman" w:cs="Times New Roman"/>
          <w:sz w:val="24"/>
          <w:szCs w:val="24"/>
        </w:rPr>
        <w:tab/>
        <w:t xml:space="preserve">9. График проведения работ при осуществлении деятельности, для обеспечения которой устанавливается публичный сервитут (в случае установления публичного сервитута в отношении земель или земельных участков, находящихся в государственной (государственной </w:t>
      </w:r>
      <w:proofErr w:type="spellStart"/>
      <w:r w:rsidRPr="00DB32C1">
        <w:rPr>
          <w:rFonts w:ascii="Times New Roman" w:hAnsi="Times New Roman" w:cs="Times New Roman"/>
          <w:sz w:val="24"/>
          <w:szCs w:val="24"/>
        </w:rPr>
        <w:t>неразграниченной</w:t>
      </w:r>
      <w:proofErr w:type="spellEnd"/>
      <w:r w:rsidRPr="00DB32C1">
        <w:rPr>
          <w:rFonts w:ascii="Times New Roman" w:hAnsi="Times New Roman" w:cs="Times New Roman"/>
          <w:sz w:val="24"/>
          <w:szCs w:val="24"/>
        </w:rPr>
        <w:t>) или муниципальной собственности и не предоставленных гражданам или юридическим лицам): __________________________________________________</w:t>
      </w:r>
      <w:proofErr w:type="gramStart"/>
      <w:r w:rsidRPr="00DB32C1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DB32C1" w:rsidRPr="00DB32C1" w:rsidRDefault="00DB32C1" w:rsidP="00DB32C1">
      <w:pPr>
        <w:pStyle w:val="ConsPlusNormal"/>
        <w:tabs>
          <w:tab w:val="left" w:pos="555"/>
        </w:tabs>
        <w:contextualSpacing/>
        <w:mirrorIndents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B32C1">
        <w:rPr>
          <w:rFonts w:ascii="Times New Roman" w:hAnsi="Times New Roman" w:cs="Times New Roman"/>
          <w:sz w:val="24"/>
          <w:szCs w:val="24"/>
        </w:rPr>
        <w:tab/>
        <w:t>10. указание на обязанность обладателя публичного сервитута обеспечивать состояние земельного участка, пригодное для использования в соответствии с видом разрешенного использования, а в случае неисполнения данного обязательства привести земельный участок в такое состояние и на сроки исполнения указанной обязанности:_____________________________________________</w:t>
      </w:r>
    </w:p>
    <w:p w:rsidR="00DB32C1" w:rsidRPr="00DB32C1" w:rsidRDefault="00DB32C1" w:rsidP="00DB32C1">
      <w:pPr>
        <w:pStyle w:val="ConsPlusNormal"/>
        <w:tabs>
          <w:tab w:val="left" w:pos="555"/>
        </w:tabs>
        <w:contextualSpacing/>
        <w:mirrorIndents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DB32C1" w:rsidRPr="00DB32C1" w:rsidRDefault="00DB32C1" w:rsidP="00DB32C1">
      <w:pPr>
        <w:pStyle w:val="ConsPlusNormal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DB32C1">
        <w:rPr>
          <w:rFonts w:ascii="Times New Roman" w:hAnsi="Times New Roman" w:cs="Times New Roman"/>
          <w:sz w:val="24"/>
          <w:szCs w:val="24"/>
        </w:rPr>
        <w:t>Уполномоченное должностное лицо,</w:t>
      </w:r>
    </w:p>
    <w:p w:rsidR="00DB32C1" w:rsidRPr="00DB32C1" w:rsidRDefault="00DB32C1" w:rsidP="00DB32C1">
      <w:pPr>
        <w:pStyle w:val="ConsPlusNormal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DB32C1">
        <w:rPr>
          <w:rFonts w:ascii="Times New Roman" w:hAnsi="Times New Roman" w:cs="Times New Roman"/>
          <w:sz w:val="24"/>
          <w:szCs w:val="24"/>
        </w:rPr>
        <w:t>ответственное за принятие и подписание</w:t>
      </w:r>
    </w:p>
    <w:p w:rsidR="00DB32C1" w:rsidRPr="00DB32C1" w:rsidRDefault="00DB32C1" w:rsidP="00DB32C1">
      <w:pPr>
        <w:pStyle w:val="ConsPlusNormal"/>
        <w:contextualSpacing/>
        <w:mirrorIndents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B32C1">
        <w:rPr>
          <w:rFonts w:ascii="Times New Roman" w:hAnsi="Times New Roman" w:cs="Times New Roman"/>
          <w:sz w:val="24"/>
          <w:szCs w:val="24"/>
        </w:rPr>
        <w:t>соответствующего решения</w:t>
      </w:r>
      <w:r w:rsidRPr="00DB32C1">
        <w:rPr>
          <w:rFonts w:ascii="Times New Roman" w:hAnsi="Times New Roman" w:cs="Times New Roman"/>
          <w:sz w:val="24"/>
          <w:szCs w:val="24"/>
        </w:rPr>
        <w:tab/>
      </w:r>
      <w:r w:rsidRPr="00DB32C1">
        <w:rPr>
          <w:rFonts w:ascii="Times New Roman" w:hAnsi="Times New Roman" w:cs="Times New Roman"/>
          <w:sz w:val="24"/>
          <w:szCs w:val="24"/>
        </w:rPr>
        <w:tab/>
      </w:r>
      <w:r w:rsidRPr="00DB32C1">
        <w:rPr>
          <w:rFonts w:ascii="Times New Roman" w:hAnsi="Times New Roman" w:cs="Times New Roman"/>
          <w:sz w:val="24"/>
          <w:szCs w:val="24"/>
        </w:rPr>
        <w:tab/>
      </w:r>
      <w:r w:rsidRPr="00DB32C1">
        <w:rPr>
          <w:rFonts w:ascii="Times New Roman" w:hAnsi="Times New Roman" w:cs="Times New Roman"/>
          <w:sz w:val="24"/>
          <w:szCs w:val="24"/>
        </w:rPr>
        <w:tab/>
      </w:r>
      <w:r w:rsidRPr="00DB32C1">
        <w:rPr>
          <w:rFonts w:ascii="Times New Roman" w:hAnsi="Times New Roman" w:cs="Times New Roman"/>
          <w:sz w:val="24"/>
          <w:szCs w:val="24"/>
        </w:rPr>
        <w:tab/>
        <w:t xml:space="preserve">                       _________________</w:t>
      </w:r>
    </w:p>
    <w:p w:rsidR="00DB32C1" w:rsidRPr="00DB32C1" w:rsidRDefault="00DB32C1" w:rsidP="00DB32C1">
      <w:pPr>
        <w:pStyle w:val="ConsPlusNonformat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  <w:sectPr w:rsidR="00DB32C1" w:rsidRPr="00DB32C1">
          <w:pgSz w:w="11906" w:h="16838"/>
          <w:pgMar w:top="1134" w:right="850" w:bottom="1134" w:left="1134" w:header="708" w:footer="708" w:gutter="0"/>
          <w:cols w:space="708"/>
          <w:titlePg/>
          <w:docGrid w:linePitch="360"/>
        </w:sectPr>
      </w:pPr>
    </w:p>
    <w:p w:rsidR="00DB32C1" w:rsidRPr="00DB32C1" w:rsidRDefault="00DB32C1" w:rsidP="00DB32C1">
      <w:pPr>
        <w:spacing w:after="0" w:line="240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  <w:r w:rsidRPr="00DB32C1">
        <w:rPr>
          <w:rFonts w:ascii="Times New Roman" w:hAnsi="Times New Roman" w:cs="Times New Roman"/>
          <w:sz w:val="24"/>
          <w:szCs w:val="24"/>
        </w:rPr>
        <w:lastRenderedPageBreak/>
        <w:t>Образец № 5</w:t>
      </w:r>
    </w:p>
    <w:p w:rsidR="00DB32C1" w:rsidRPr="00DB32C1" w:rsidRDefault="00DB32C1" w:rsidP="00DB32C1">
      <w:pPr>
        <w:spacing w:after="0" w:line="240" w:lineRule="auto"/>
        <w:contextualSpacing/>
        <w:mirrorIndents/>
        <w:jc w:val="right"/>
        <w:rPr>
          <w:rFonts w:ascii="Times New Roman" w:hAnsi="Times New Roman" w:cs="Times New Roman"/>
          <w:sz w:val="24"/>
          <w:szCs w:val="24"/>
        </w:rPr>
      </w:pPr>
    </w:p>
    <w:p w:rsidR="00DB32C1" w:rsidRPr="00DB32C1" w:rsidRDefault="00DB32C1" w:rsidP="00DB32C1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DB32C1">
        <w:rPr>
          <w:rFonts w:ascii="Times New Roman" w:hAnsi="Times New Roman" w:cs="Times New Roman"/>
          <w:sz w:val="24"/>
          <w:szCs w:val="24"/>
        </w:rPr>
        <w:t>________________________________________________</w:t>
      </w:r>
    </w:p>
    <w:p w:rsidR="00DB32C1" w:rsidRPr="00DB32C1" w:rsidRDefault="00DB32C1" w:rsidP="00DB32C1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DB32C1">
        <w:rPr>
          <w:rFonts w:ascii="Times New Roman" w:hAnsi="Times New Roman" w:cs="Times New Roman"/>
          <w:sz w:val="24"/>
          <w:szCs w:val="24"/>
        </w:rPr>
        <w:t>(Ф.И.О. физического лица / наименование организации и ИНН)</w:t>
      </w:r>
    </w:p>
    <w:p w:rsidR="00DB32C1" w:rsidRPr="00DB32C1" w:rsidRDefault="00DB32C1" w:rsidP="00DB32C1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DB32C1">
        <w:rPr>
          <w:rFonts w:ascii="Times New Roman" w:hAnsi="Times New Roman" w:cs="Times New Roman"/>
          <w:sz w:val="24"/>
          <w:szCs w:val="24"/>
        </w:rPr>
        <w:t xml:space="preserve">________________________________________________ </w:t>
      </w:r>
    </w:p>
    <w:p w:rsidR="00DB32C1" w:rsidRPr="00DB32C1" w:rsidRDefault="00DB32C1" w:rsidP="00DB32C1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DB32C1">
        <w:rPr>
          <w:rFonts w:ascii="Times New Roman" w:hAnsi="Times New Roman" w:cs="Times New Roman"/>
          <w:sz w:val="24"/>
          <w:szCs w:val="24"/>
        </w:rPr>
        <w:t>(Ф.И.О. представителя заявителя и реквизиты доверенности)</w:t>
      </w:r>
    </w:p>
    <w:p w:rsidR="00DB32C1" w:rsidRPr="00DB32C1" w:rsidRDefault="00DB32C1" w:rsidP="00DB32C1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DB32C1">
        <w:rPr>
          <w:rFonts w:ascii="Times New Roman" w:hAnsi="Times New Roman" w:cs="Times New Roman"/>
          <w:sz w:val="24"/>
          <w:szCs w:val="24"/>
        </w:rPr>
        <w:t>________________________________________________</w:t>
      </w:r>
    </w:p>
    <w:p w:rsidR="00DB32C1" w:rsidRPr="00DB32C1" w:rsidRDefault="00DB32C1" w:rsidP="00DB32C1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DB32C1">
        <w:rPr>
          <w:rFonts w:ascii="Times New Roman" w:hAnsi="Times New Roman" w:cs="Times New Roman"/>
          <w:sz w:val="24"/>
          <w:szCs w:val="24"/>
        </w:rPr>
        <w:t>Контактная информация:</w:t>
      </w:r>
    </w:p>
    <w:p w:rsidR="00DB32C1" w:rsidRPr="00DB32C1" w:rsidRDefault="00DB32C1" w:rsidP="00DB32C1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DB32C1">
        <w:rPr>
          <w:rFonts w:ascii="Times New Roman" w:hAnsi="Times New Roman" w:cs="Times New Roman"/>
          <w:sz w:val="24"/>
          <w:szCs w:val="24"/>
        </w:rPr>
        <w:t>тел. ________________________________________________</w:t>
      </w:r>
    </w:p>
    <w:p w:rsidR="00DB32C1" w:rsidRPr="00DB32C1" w:rsidRDefault="00DB32C1" w:rsidP="00DB32C1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DB32C1" w:rsidRPr="00DB32C1" w:rsidRDefault="00DB32C1" w:rsidP="00DB32C1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p w:rsidR="00DB32C1" w:rsidRPr="00DB32C1" w:rsidRDefault="00DB32C1" w:rsidP="00DB32C1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32C1">
        <w:rPr>
          <w:rFonts w:ascii="Times New Roman" w:hAnsi="Times New Roman" w:cs="Times New Roman"/>
          <w:b/>
          <w:sz w:val="24"/>
          <w:szCs w:val="24"/>
        </w:rPr>
        <w:t>УВЕДОМЛЕНИЕ</w:t>
      </w:r>
    </w:p>
    <w:p w:rsidR="00DB32C1" w:rsidRPr="00DB32C1" w:rsidRDefault="00DB32C1" w:rsidP="00DB32C1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32C1">
        <w:rPr>
          <w:rFonts w:ascii="Times New Roman" w:hAnsi="Times New Roman" w:cs="Times New Roman"/>
          <w:b/>
          <w:sz w:val="24"/>
          <w:szCs w:val="24"/>
        </w:rPr>
        <w:t>об отказе в приеме ходатайства и документов, необходимых</w:t>
      </w:r>
      <w:r w:rsidRPr="00DB32C1">
        <w:rPr>
          <w:rFonts w:ascii="Times New Roman" w:hAnsi="Times New Roman" w:cs="Times New Roman"/>
          <w:b/>
          <w:sz w:val="24"/>
          <w:szCs w:val="24"/>
        </w:rPr>
        <w:br/>
        <w:t>для предоставления муниципальной услуги</w:t>
      </w:r>
    </w:p>
    <w:p w:rsidR="00DB32C1" w:rsidRPr="00DB32C1" w:rsidRDefault="00DB32C1" w:rsidP="00DB32C1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DB32C1" w:rsidRPr="00DB32C1" w:rsidRDefault="00DB32C1" w:rsidP="00DB32C1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DB32C1">
        <w:rPr>
          <w:rFonts w:ascii="Times New Roman" w:hAnsi="Times New Roman" w:cs="Times New Roman"/>
          <w:sz w:val="24"/>
          <w:szCs w:val="24"/>
        </w:rPr>
        <w:t>Настоящим подтверждается, что при приеме ходатайства и документов, необходимых для предоставления муниципальной услуги «Установление публичного сервитута в отношении земельных участков и (или) земель, расположенных на территории Кировского муниципального района Ленинградской области (государственная собственность на которые не разграничена</w:t>
      </w:r>
      <w:proofErr w:type="gramStart"/>
      <w:r w:rsidRPr="00DB32C1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DB32C1">
        <w:rPr>
          <w:rFonts w:ascii="Times New Roman" w:hAnsi="Times New Roman" w:cs="Times New Roman"/>
          <w:sz w:val="24"/>
          <w:szCs w:val="24"/>
        </w:rPr>
        <w:t xml:space="preserve">, для их использования в целях, предусмотренных подпунктами 1-7 пункта 4 статьи 23 Земельного кодекса Российской Федерации» были выявлены следующие основания для отказа в </w:t>
      </w:r>
      <w:proofErr w:type="gramStart"/>
      <w:r w:rsidRPr="00DB32C1">
        <w:rPr>
          <w:rFonts w:ascii="Times New Roman" w:hAnsi="Times New Roman" w:cs="Times New Roman"/>
          <w:sz w:val="24"/>
          <w:szCs w:val="24"/>
        </w:rPr>
        <w:t>приеме</w:t>
      </w:r>
      <w:proofErr w:type="gramEnd"/>
      <w:r w:rsidRPr="00DB32C1">
        <w:rPr>
          <w:rFonts w:ascii="Times New Roman" w:hAnsi="Times New Roman" w:cs="Times New Roman"/>
          <w:sz w:val="24"/>
          <w:szCs w:val="24"/>
        </w:rPr>
        <w:t xml:space="preserve"> документов:</w:t>
      </w:r>
    </w:p>
    <w:p w:rsidR="00DB32C1" w:rsidRPr="00DB32C1" w:rsidRDefault="00DB32C1" w:rsidP="00DB32C1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DB32C1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DB32C1" w:rsidRPr="00DB32C1" w:rsidRDefault="00DB32C1" w:rsidP="00DB32C1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DB32C1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DB32C1" w:rsidRPr="00DB32C1" w:rsidRDefault="00DB32C1" w:rsidP="00DB32C1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  <w:r w:rsidRPr="00DB32C1">
        <w:rPr>
          <w:rFonts w:ascii="Times New Roman" w:hAnsi="Times New Roman" w:cs="Times New Roman"/>
          <w:sz w:val="24"/>
          <w:szCs w:val="24"/>
        </w:rPr>
        <w:t>(указываются основания для отказа в приеме документов, предусмотренные Таблицей № 3 регламента)</w:t>
      </w:r>
    </w:p>
    <w:p w:rsidR="00DB32C1" w:rsidRPr="00DB32C1" w:rsidRDefault="00DB32C1" w:rsidP="00DB32C1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DB32C1" w:rsidRPr="00DB32C1" w:rsidRDefault="00DB32C1" w:rsidP="00DB32C1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DB32C1">
        <w:rPr>
          <w:rFonts w:ascii="Times New Roman" w:hAnsi="Times New Roman" w:cs="Times New Roman"/>
          <w:sz w:val="24"/>
          <w:szCs w:val="24"/>
        </w:rPr>
        <w:t>В связи с изложенным принято решение об отказе в приеме ходатайства и иных документов, необходимых для предоставления муниципальной услуги.</w:t>
      </w:r>
    </w:p>
    <w:p w:rsidR="00DB32C1" w:rsidRPr="00DB32C1" w:rsidRDefault="00DB32C1" w:rsidP="00DB32C1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DB32C1">
        <w:rPr>
          <w:rFonts w:ascii="Times New Roman" w:hAnsi="Times New Roman" w:cs="Times New Roman"/>
          <w:sz w:val="24"/>
          <w:szCs w:val="24"/>
        </w:rPr>
        <w:t>___________________________________       _______________     _______________</w:t>
      </w:r>
    </w:p>
    <w:p w:rsidR="00DB32C1" w:rsidRPr="00DB32C1" w:rsidRDefault="00DB32C1" w:rsidP="00DB32C1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DB32C1">
        <w:rPr>
          <w:rFonts w:ascii="Times New Roman" w:hAnsi="Times New Roman" w:cs="Times New Roman"/>
          <w:sz w:val="24"/>
          <w:szCs w:val="24"/>
        </w:rPr>
        <w:t xml:space="preserve">(должностное лицо (специалист МФЦ))              (подпись)            (инициалы, фамилия)                    </w:t>
      </w:r>
    </w:p>
    <w:p w:rsidR="00DB32C1" w:rsidRPr="00DB32C1" w:rsidRDefault="00DB32C1" w:rsidP="00DB32C1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:rsidR="00DB32C1" w:rsidRPr="00DB32C1" w:rsidRDefault="00DB32C1" w:rsidP="00DB32C1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DB32C1">
        <w:rPr>
          <w:rFonts w:ascii="Times New Roman" w:hAnsi="Times New Roman" w:cs="Times New Roman"/>
          <w:sz w:val="24"/>
          <w:szCs w:val="24"/>
        </w:rPr>
        <w:t xml:space="preserve">(дата)       </w:t>
      </w:r>
    </w:p>
    <w:p w:rsidR="00DB32C1" w:rsidRPr="00DB32C1" w:rsidRDefault="00DB32C1" w:rsidP="00DB32C1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:rsidR="00DB32C1" w:rsidRPr="00DB32C1" w:rsidRDefault="00DB32C1" w:rsidP="00DB32C1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DB32C1">
        <w:rPr>
          <w:rFonts w:ascii="Times New Roman" w:hAnsi="Times New Roman" w:cs="Times New Roman"/>
          <w:sz w:val="24"/>
          <w:szCs w:val="24"/>
        </w:rPr>
        <w:t>М.П.</w:t>
      </w:r>
    </w:p>
    <w:p w:rsidR="00DB32C1" w:rsidRPr="00DB32C1" w:rsidRDefault="00DB32C1" w:rsidP="00DB32C1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:rsidR="00DB32C1" w:rsidRPr="00DB32C1" w:rsidRDefault="00DB32C1" w:rsidP="00DB32C1">
      <w:pPr>
        <w:widowControl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DB32C1">
        <w:rPr>
          <w:rFonts w:ascii="Times New Roman" w:hAnsi="Times New Roman" w:cs="Times New Roman"/>
          <w:sz w:val="24"/>
          <w:szCs w:val="24"/>
        </w:rPr>
        <w:t>Подпись заявителя, подтверждающая получение решения об отказе в приеме документов (в случае подачи документов посредством МФЦ):</w:t>
      </w:r>
    </w:p>
    <w:p w:rsidR="00DB32C1" w:rsidRDefault="00DB32C1" w:rsidP="00DB32C1">
      <w:pPr>
        <w:widowControl w:val="0"/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:rsidR="00DB32C1" w:rsidRPr="00DB32C1" w:rsidRDefault="00DB32C1" w:rsidP="00DB32C1">
      <w:pPr>
        <w:widowControl w:val="0"/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DB32C1">
        <w:rPr>
          <w:rFonts w:ascii="Times New Roman" w:hAnsi="Times New Roman" w:cs="Times New Roman"/>
          <w:sz w:val="24"/>
          <w:szCs w:val="24"/>
        </w:rPr>
        <w:t>________________</w:t>
      </w:r>
      <w:r w:rsidRPr="00DB32C1">
        <w:rPr>
          <w:rFonts w:ascii="Times New Roman" w:hAnsi="Times New Roman" w:cs="Times New Roman"/>
          <w:sz w:val="24"/>
          <w:szCs w:val="24"/>
        </w:rPr>
        <w:tab/>
        <w:t xml:space="preserve">         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DB32C1">
        <w:rPr>
          <w:rFonts w:ascii="Times New Roman" w:hAnsi="Times New Roman" w:cs="Times New Roman"/>
          <w:sz w:val="24"/>
          <w:szCs w:val="24"/>
        </w:rPr>
        <w:t>__________</w:t>
      </w:r>
    </w:p>
    <w:p w:rsidR="00DB32C1" w:rsidRPr="00DB32C1" w:rsidRDefault="00DB32C1" w:rsidP="00DB32C1">
      <w:pPr>
        <w:spacing w:after="0" w:line="240" w:lineRule="auto"/>
        <w:contextualSpacing/>
        <w:mirrorIndents/>
        <w:outlineLvl w:val="0"/>
        <w:rPr>
          <w:rFonts w:ascii="Times New Roman" w:hAnsi="Times New Roman" w:cs="Times New Roman"/>
          <w:sz w:val="24"/>
          <w:szCs w:val="24"/>
        </w:rPr>
      </w:pPr>
      <w:r w:rsidRPr="00DB32C1">
        <w:rPr>
          <w:rFonts w:ascii="Times New Roman" w:hAnsi="Times New Roman" w:cs="Times New Roman"/>
          <w:sz w:val="24"/>
          <w:szCs w:val="24"/>
        </w:rPr>
        <w:t>(подпись)</w:t>
      </w:r>
      <w:r w:rsidRPr="00DB32C1">
        <w:rPr>
          <w:rFonts w:ascii="Times New Roman" w:hAnsi="Times New Roman" w:cs="Times New Roman"/>
          <w:sz w:val="24"/>
          <w:szCs w:val="24"/>
        </w:rPr>
        <w:tab/>
      </w:r>
      <w:r w:rsidRPr="00DB32C1">
        <w:rPr>
          <w:rFonts w:ascii="Times New Roman" w:hAnsi="Times New Roman" w:cs="Times New Roman"/>
          <w:sz w:val="24"/>
          <w:szCs w:val="24"/>
        </w:rPr>
        <w:tab/>
        <w:t xml:space="preserve">         (Ф.И.О. заявителя/представителя заявителя)</w:t>
      </w:r>
    </w:p>
    <w:p w:rsidR="00ED50EB" w:rsidRPr="00DB32C1" w:rsidRDefault="004B3083" w:rsidP="00DB32C1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DB32C1">
        <w:rPr>
          <w:rFonts w:ascii="Times New Roman" w:hAnsi="Times New Roman" w:cs="Times New Roman"/>
          <w:sz w:val="24"/>
          <w:szCs w:val="24"/>
        </w:rPr>
        <w:tab/>
      </w:r>
      <w:r w:rsidRPr="00DB32C1">
        <w:rPr>
          <w:rFonts w:ascii="Times New Roman" w:hAnsi="Times New Roman" w:cs="Times New Roman"/>
          <w:sz w:val="24"/>
          <w:szCs w:val="24"/>
        </w:rPr>
        <w:tab/>
      </w:r>
    </w:p>
    <w:sectPr w:rsidR="00ED50EB" w:rsidRPr="00DB32C1" w:rsidSect="003F2081">
      <w:headerReference w:type="default" r:id="rId17"/>
      <w:pgSz w:w="11906" w:h="16838"/>
      <w:pgMar w:top="1134" w:right="1276" w:bottom="1134" w:left="1559" w:header="0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6B70" w:rsidRDefault="00056B70" w:rsidP="00327D48">
      <w:pPr>
        <w:spacing w:after="0" w:line="240" w:lineRule="auto"/>
      </w:pPr>
      <w:r>
        <w:separator/>
      </w:r>
    </w:p>
  </w:endnote>
  <w:endnote w:type="continuationSeparator" w:id="0">
    <w:p w:rsidR="00056B70" w:rsidRDefault="00056B70" w:rsidP="00327D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6B70" w:rsidRDefault="00056B70" w:rsidP="00327D48">
      <w:pPr>
        <w:spacing w:after="0" w:line="240" w:lineRule="auto"/>
      </w:pPr>
      <w:r>
        <w:separator/>
      </w:r>
    </w:p>
  </w:footnote>
  <w:footnote w:type="continuationSeparator" w:id="0">
    <w:p w:rsidR="00056B70" w:rsidRDefault="00056B70" w:rsidP="00327D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32C1" w:rsidRDefault="00DB32C1">
    <w:pPr>
      <w:pStyle w:val="Header"/>
      <w:jc w:val="center"/>
    </w:pPr>
  </w:p>
  <w:p w:rsidR="00DB32C1" w:rsidRDefault="00DB32C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1BBB" w:rsidRDefault="004B1BBB">
    <w:pPr>
      <w:pStyle w:val="a3"/>
      <w:jc w:val="center"/>
    </w:pPr>
  </w:p>
  <w:p w:rsidR="004B1BBB" w:rsidRPr="0021677C" w:rsidRDefault="004B1BBB">
    <w:pPr>
      <w:pStyle w:val="a3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5431A"/>
    <w:multiLevelType w:val="hybridMultilevel"/>
    <w:tmpl w:val="1750E0BC"/>
    <w:lvl w:ilvl="0" w:tplc="2014E58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BF1656C0">
      <w:start w:val="1"/>
      <w:numFmt w:val="lowerLetter"/>
      <w:lvlText w:val="%2."/>
      <w:lvlJc w:val="left"/>
      <w:pPr>
        <w:ind w:left="1440" w:hanging="360"/>
      </w:pPr>
    </w:lvl>
    <w:lvl w:ilvl="2" w:tplc="9EEA24BE">
      <w:start w:val="1"/>
      <w:numFmt w:val="lowerRoman"/>
      <w:lvlText w:val="%3."/>
      <w:lvlJc w:val="right"/>
      <w:pPr>
        <w:ind w:left="2160" w:hanging="180"/>
      </w:pPr>
    </w:lvl>
    <w:lvl w:ilvl="3" w:tplc="154EA220">
      <w:start w:val="1"/>
      <w:numFmt w:val="decimal"/>
      <w:lvlText w:val="%4."/>
      <w:lvlJc w:val="left"/>
      <w:pPr>
        <w:ind w:left="2880" w:hanging="360"/>
      </w:pPr>
    </w:lvl>
    <w:lvl w:ilvl="4" w:tplc="0D086F00">
      <w:start w:val="1"/>
      <w:numFmt w:val="lowerLetter"/>
      <w:lvlText w:val="%5."/>
      <w:lvlJc w:val="left"/>
      <w:pPr>
        <w:ind w:left="3600" w:hanging="360"/>
      </w:pPr>
    </w:lvl>
    <w:lvl w:ilvl="5" w:tplc="E8F2107E">
      <w:start w:val="1"/>
      <w:numFmt w:val="lowerRoman"/>
      <w:lvlText w:val="%6."/>
      <w:lvlJc w:val="right"/>
      <w:pPr>
        <w:ind w:left="4320" w:hanging="180"/>
      </w:pPr>
    </w:lvl>
    <w:lvl w:ilvl="6" w:tplc="F820965A">
      <w:start w:val="1"/>
      <w:numFmt w:val="decimal"/>
      <w:lvlText w:val="%7."/>
      <w:lvlJc w:val="left"/>
      <w:pPr>
        <w:ind w:left="5040" w:hanging="360"/>
      </w:pPr>
    </w:lvl>
    <w:lvl w:ilvl="7" w:tplc="8FD8FC66">
      <w:start w:val="1"/>
      <w:numFmt w:val="lowerLetter"/>
      <w:lvlText w:val="%8."/>
      <w:lvlJc w:val="left"/>
      <w:pPr>
        <w:ind w:left="5760" w:hanging="360"/>
      </w:pPr>
    </w:lvl>
    <w:lvl w:ilvl="8" w:tplc="8032866C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642E4D"/>
    <w:multiLevelType w:val="hybridMultilevel"/>
    <w:tmpl w:val="AD700E44"/>
    <w:lvl w:ilvl="0" w:tplc="BFDA8548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03A2DF1"/>
    <w:multiLevelType w:val="hybridMultilevel"/>
    <w:tmpl w:val="5950E0C2"/>
    <w:lvl w:ilvl="0" w:tplc="2EEEAD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BF6F3A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CE12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DCAC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FC5F6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C26F9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769D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5ADB1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8101E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5F7459"/>
    <w:multiLevelType w:val="hybridMultilevel"/>
    <w:tmpl w:val="7920333A"/>
    <w:lvl w:ilvl="0" w:tplc="8C62010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E3DE79C4">
      <w:start w:val="1"/>
      <w:numFmt w:val="lowerLetter"/>
      <w:lvlText w:val="%2."/>
      <w:lvlJc w:val="left"/>
      <w:pPr>
        <w:ind w:left="1440" w:hanging="360"/>
      </w:pPr>
    </w:lvl>
    <w:lvl w:ilvl="2" w:tplc="E45C4ABA">
      <w:start w:val="1"/>
      <w:numFmt w:val="lowerRoman"/>
      <w:lvlText w:val="%3."/>
      <w:lvlJc w:val="right"/>
      <w:pPr>
        <w:ind w:left="2160" w:hanging="180"/>
      </w:pPr>
    </w:lvl>
    <w:lvl w:ilvl="3" w:tplc="4E9C29CE">
      <w:start w:val="1"/>
      <w:numFmt w:val="decimal"/>
      <w:lvlText w:val="%4."/>
      <w:lvlJc w:val="left"/>
      <w:pPr>
        <w:ind w:left="2880" w:hanging="360"/>
      </w:pPr>
    </w:lvl>
    <w:lvl w:ilvl="4" w:tplc="3C38A19E">
      <w:start w:val="1"/>
      <w:numFmt w:val="lowerLetter"/>
      <w:lvlText w:val="%5."/>
      <w:lvlJc w:val="left"/>
      <w:pPr>
        <w:ind w:left="3600" w:hanging="360"/>
      </w:pPr>
    </w:lvl>
    <w:lvl w:ilvl="5" w:tplc="BB9825DE">
      <w:start w:val="1"/>
      <w:numFmt w:val="lowerRoman"/>
      <w:lvlText w:val="%6."/>
      <w:lvlJc w:val="right"/>
      <w:pPr>
        <w:ind w:left="4320" w:hanging="180"/>
      </w:pPr>
    </w:lvl>
    <w:lvl w:ilvl="6" w:tplc="FC141C94">
      <w:start w:val="1"/>
      <w:numFmt w:val="decimal"/>
      <w:lvlText w:val="%7."/>
      <w:lvlJc w:val="left"/>
      <w:pPr>
        <w:ind w:left="5040" w:hanging="360"/>
      </w:pPr>
    </w:lvl>
    <w:lvl w:ilvl="7" w:tplc="DB1A0E48">
      <w:start w:val="1"/>
      <w:numFmt w:val="lowerLetter"/>
      <w:lvlText w:val="%8."/>
      <w:lvlJc w:val="left"/>
      <w:pPr>
        <w:ind w:left="5760" w:hanging="360"/>
      </w:pPr>
    </w:lvl>
    <w:lvl w:ilvl="8" w:tplc="3F40EAA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AA4591"/>
    <w:multiLevelType w:val="hybridMultilevel"/>
    <w:tmpl w:val="251C19F6"/>
    <w:lvl w:ilvl="0" w:tplc="614054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1F600360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BFDE4BE8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830E1704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3E023EE0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6402F712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61A34CE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480A954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7DB4C7EE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C744AFA"/>
    <w:multiLevelType w:val="hybridMultilevel"/>
    <w:tmpl w:val="458C67DE"/>
    <w:lvl w:ilvl="0" w:tplc="314447B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629ECC40">
      <w:start w:val="1"/>
      <w:numFmt w:val="lowerLetter"/>
      <w:lvlText w:val="%2."/>
      <w:lvlJc w:val="left"/>
      <w:pPr>
        <w:ind w:left="1440" w:hanging="360"/>
      </w:pPr>
    </w:lvl>
    <w:lvl w:ilvl="2" w:tplc="3E98D2E8">
      <w:start w:val="1"/>
      <w:numFmt w:val="lowerRoman"/>
      <w:lvlText w:val="%3."/>
      <w:lvlJc w:val="right"/>
      <w:pPr>
        <w:ind w:left="2160" w:hanging="180"/>
      </w:pPr>
    </w:lvl>
    <w:lvl w:ilvl="3" w:tplc="90245064">
      <w:start w:val="1"/>
      <w:numFmt w:val="decimal"/>
      <w:lvlText w:val="%4."/>
      <w:lvlJc w:val="left"/>
      <w:pPr>
        <w:ind w:left="2880" w:hanging="360"/>
      </w:pPr>
    </w:lvl>
    <w:lvl w:ilvl="4" w:tplc="712E8152">
      <w:start w:val="1"/>
      <w:numFmt w:val="lowerLetter"/>
      <w:lvlText w:val="%5."/>
      <w:lvlJc w:val="left"/>
      <w:pPr>
        <w:ind w:left="3600" w:hanging="360"/>
      </w:pPr>
    </w:lvl>
    <w:lvl w:ilvl="5" w:tplc="BC441B70">
      <w:start w:val="1"/>
      <w:numFmt w:val="lowerRoman"/>
      <w:lvlText w:val="%6."/>
      <w:lvlJc w:val="right"/>
      <w:pPr>
        <w:ind w:left="4320" w:hanging="180"/>
      </w:pPr>
    </w:lvl>
    <w:lvl w:ilvl="6" w:tplc="1EF88BBA">
      <w:start w:val="1"/>
      <w:numFmt w:val="decimal"/>
      <w:lvlText w:val="%7."/>
      <w:lvlJc w:val="left"/>
      <w:pPr>
        <w:ind w:left="5040" w:hanging="360"/>
      </w:pPr>
    </w:lvl>
    <w:lvl w:ilvl="7" w:tplc="CCC653C2">
      <w:start w:val="1"/>
      <w:numFmt w:val="lowerLetter"/>
      <w:lvlText w:val="%8."/>
      <w:lvlJc w:val="left"/>
      <w:pPr>
        <w:ind w:left="5760" w:hanging="360"/>
      </w:pPr>
    </w:lvl>
    <w:lvl w:ilvl="8" w:tplc="9AB0E1E6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DE296B"/>
    <w:multiLevelType w:val="hybridMultilevel"/>
    <w:tmpl w:val="5F745DF4"/>
    <w:lvl w:ilvl="0" w:tplc="BBD20E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068CA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FC6F4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1685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C6EF0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DEEA2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26ED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1C354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6B84A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A17D2D"/>
    <w:multiLevelType w:val="hybridMultilevel"/>
    <w:tmpl w:val="17464CDE"/>
    <w:lvl w:ilvl="0" w:tplc="3AFA084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1054AF0E">
      <w:start w:val="1"/>
      <w:numFmt w:val="lowerLetter"/>
      <w:lvlText w:val="%2."/>
      <w:lvlJc w:val="left"/>
      <w:pPr>
        <w:ind w:left="1440" w:hanging="360"/>
      </w:pPr>
    </w:lvl>
    <w:lvl w:ilvl="2" w:tplc="474ECD60">
      <w:start w:val="1"/>
      <w:numFmt w:val="lowerRoman"/>
      <w:lvlText w:val="%3."/>
      <w:lvlJc w:val="right"/>
      <w:pPr>
        <w:ind w:left="2160" w:hanging="180"/>
      </w:pPr>
    </w:lvl>
    <w:lvl w:ilvl="3" w:tplc="59162232">
      <w:start w:val="1"/>
      <w:numFmt w:val="decimal"/>
      <w:lvlText w:val="%4."/>
      <w:lvlJc w:val="left"/>
      <w:pPr>
        <w:ind w:left="2880" w:hanging="360"/>
      </w:pPr>
    </w:lvl>
    <w:lvl w:ilvl="4" w:tplc="1ADA638A">
      <w:start w:val="1"/>
      <w:numFmt w:val="lowerLetter"/>
      <w:lvlText w:val="%5."/>
      <w:lvlJc w:val="left"/>
      <w:pPr>
        <w:ind w:left="3600" w:hanging="360"/>
      </w:pPr>
    </w:lvl>
    <w:lvl w:ilvl="5" w:tplc="0E8ECC62">
      <w:start w:val="1"/>
      <w:numFmt w:val="lowerRoman"/>
      <w:lvlText w:val="%6."/>
      <w:lvlJc w:val="right"/>
      <w:pPr>
        <w:ind w:left="4320" w:hanging="180"/>
      </w:pPr>
    </w:lvl>
    <w:lvl w:ilvl="6" w:tplc="5046F71A">
      <w:start w:val="1"/>
      <w:numFmt w:val="decimal"/>
      <w:lvlText w:val="%7."/>
      <w:lvlJc w:val="left"/>
      <w:pPr>
        <w:ind w:left="5040" w:hanging="360"/>
      </w:pPr>
    </w:lvl>
    <w:lvl w:ilvl="7" w:tplc="52A85F10">
      <w:start w:val="1"/>
      <w:numFmt w:val="lowerLetter"/>
      <w:lvlText w:val="%8."/>
      <w:lvlJc w:val="left"/>
      <w:pPr>
        <w:ind w:left="5760" w:hanging="360"/>
      </w:pPr>
    </w:lvl>
    <w:lvl w:ilvl="8" w:tplc="4B4867D0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3417D9"/>
    <w:multiLevelType w:val="hybridMultilevel"/>
    <w:tmpl w:val="04E63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FD3986"/>
    <w:multiLevelType w:val="hybridMultilevel"/>
    <w:tmpl w:val="C7A8FDB8"/>
    <w:lvl w:ilvl="0" w:tplc="34E81DDE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 w:tplc="1CBA4A58">
      <w:numFmt w:val="none"/>
      <w:lvlText w:val=""/>
      <w:lvlJc w:val="left"/>
      <w:pPr>
        <w:tabs>
          <w:tab w:val="num" w:pos="360"/>
        </w:tabs>
      </w:pPr>
    </w:lvl>
    <w:lvl w:ilvl="2" w:tplc="712AE17C">
      <w:numFmt w:val="none"/>
      <w:lvlText w:val=""/>
      <w:lvlJc w:val="left"/>
      <w:pPr>
        <w:tabs>
          <w:tab w:val="num" w:pos="360"/>
        </w:tabs>
      </w:pPr>
    </w:lvl>
    <w:lvl w:ilvl="3" w:tplc="CBD8C6A0">
      <w:numFmt w:val="none"/>
      <w:lvlText w:val=""/>
      <w:lvlJc w:val="left"/>
      <w:pPr>
        <w:tabs>
          <w:tab w:val="num" w:pos="360"/>
        </w:tabs>
      </w:pPr>
    </w:lvl>
    <w:lvl w:ilvl="4" w:tplc="635402EE">
      <w:numFmt w:val="none"/>
      <w:lvlText w:val=""/>
      <w:lvlJc w:val="left"/>
      <w:pPr>
        <w:tabs>
          <w:tab w:val="num" w:pos="360"/>
        </w:tabs>
      </w:pPr>
    </w:lvl>
    <w:lvl w:ilvl="5" w:tplc="DE7480F2">
      <w:numFmt w:val="none"/>
      <w:lvlText w:val=""/>
      <w:lvlJc w:val="left"/>
      <w:pPr>
        <w:tabs>
          <w:tab w:val="num" w:pos="360"/>
        </w:tabs>
      </w:pPr>
    </w:lvl>
    <w:lvl w:ilvl="6" w:tplc="4D7AD5FC">
      <w:numFmt w:val="none"/>
      <w:lvlText w:val=""/>
      <w:lvlJc w:val="left"/>
      <w:pPr>
        <w:tabs>
          <w:tab w:val="num" w:pos="360"/>
        </w:tabs>
      </w:pPr>
    </w:lvl>
    <w:lvl w:ilvl="7" w:tplc="A1CE0064">
      <w:numFmt w:val="none"/>
      <w:lvlText w:val=""/>
      <w:lvlJc w:val="left"/>
      <w:pPr>
        <w:tabs>
          <w:tab w:val="num" w:pos="360"/>
        </w:tabs>
      </w:pPr>
    </w:lvl>
    <w:lvl w:ilvl="8" w:tplc="6CF8CFE8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3536116A"/>
    <w:multiLevelType w:val="hybridMultilevel"/>
    <w:tmpl w:val="86E0BB9A"/>
    <w:lvl w:ilvl="0" w:tplc="92E49F4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8726F32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4F784376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8EFE3FDE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BB86B2D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9926942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8FC2ABB2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4D7C12D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7E6C16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D7C5D61"/>
    <w:multiLevelType w:val="hybridMultilevel"/>
    <w:tmpl w:val="5C68958C"/>
    <w:lvl w:ilvl="0" w:tplc="8E9C8F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6D41EF6">
      <w:start w:val="1"/>
      <w:numFmt w:val="lowerLetter"/>
      <w:lvlText w:val="%2."/>
      <w:lvlJc w:val="left"/>
      <w:pPr>
        <w:ind w:left="1440" w:hanging="360"/>
      </w:pPr>
    </w:lvl>
    <w:lvl w:ilvl="2" w:tplc="4A4CC07A">
      <w:start w:val="1"/>
      <w:numFmt w:val="lowerRoman"/>
      <w:lvlText w:val="%3."/>
      <w:lvlJc w:val="right"/>
      <w:pPr>
        <w:ind w:left="2160" w:hanging="180"/>
      </w:pPr>
    </w:lvl>
    <w:lvl w:ilvl="3" w:tplc="8E76BC4A">
      <w:start w:val="1"/>
      <w:numFmt w:val="decimal"/>
      <w:lvlText w:val="%4."/>
      <w:lvlJc w:val="left"/>
      <w:pPr>
        <w:ind w:left="2880" w:hanging="360"/>
      </w:pPr>
    </w:lvl>
    <w:lvl w:ilvl="4" w:tplc="F4C25FC4">
      <w:start w:val="1"/>
      <w:numFmt w:val="lowerLetter"/>
      <w:lvlText w:val="%5."/>
      <w:lvlJc w:val="left"/>
      <w:pPr>
        <w:ind w:left="3600" w:hanging="360"/>
      </w:pPr>
    </w:lvl>
    <w:lvl w:ilvl="5" w:tplc="356E23A0">
      <w:start w:val="1"/>
      <w:numFmt w:val="lowerRoman"/>
      <w:lvlText w:val="%6."/>
      <w:lvlJc w:val="right"/>
      <w:pPr>
        <w:ind w:left="4320" w:hanging="180"/>
      </w:pPr>
    </w:lvl>
    <w:lvl w:ilvl="6" w:tplc="FB28C3B8">
      <w:start w:val="1"/>
      <w:numFmt w:val="decimal"/>
      <w:lvlText w:val="%7."/>
      <w:lvlJc w:val="left"/>
      <w:pPr>
        <w:ind w:left="5040" w:hanging="360"/>
      </w:pPr>
    </w:lvl>
    <w:lvl w:ilvl="7" w:tplc="0E344FE4">
      <w:start w:val="1"/>
      <w:numFmt w:val="lowerLetter"/>
      <w:lvlText w:val="%8."/>
      <w:lvlJc w:val="left"/>
      <w:pPr>
        <w:ind w:left="5760" w:hanging="360"/>
      </w:pPr>
    </w:lvl>
    <w:lvl w:ilvl="8" w:tplc="55FACD74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9113207"/>
    <w:multiLevelType w:val="hybridMultilevel"/>
    <w:tmpl w:val="D48EEE2E"/>
    <w:lvl w:ilvl="0" w:tplc="E2D487DE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 w:tplc="E82A27B8">
      <w:numFmt w:val="none"/>
      <w:lvlText w:val=""/>
      <w:lvlJc w:val="left"/>
      <w:pPr>
        <w:tabs>
          <w:tab w:val="num" w:pos="360"/>
        </w:tabs>
      </w:pPr>
    </w:lvl>
    <w:lvl w:ilvl="2" w:tplc="373C7426">
      <w:numFmt w:val="none"/>
      <w:lvlText w:val=""/>
      <w:lvlJc w:val="left"/>
      <w:pPr>
        <w:tabs>
          <w:tab w:val="num" w:pos="360"/>
        </w:tabs>
      </w:pPr>
    </w:lvl>
    <w:lvl w:ilvl="3" w:tplc="36AA7852">
      <w:numFmt w:val="none"/>
      <w:lvlText w:val=""/>
      <w:lvlJc w:val="left"/>
      <w:pPr>
        <w:tabs>
          <w:tab w:val="num" w:pos="360"/>
        </w:tabs>
      </w:pPr>
    </w:lvl>
    <w:lvl w:ilvl="4" w:tplc="40F4428C">
      <w:numFmt w:val="none"/>
      <w:lvlText w:val=""/>
      <w:lvlJc w:val="left"/>
      <w:pPr>
        <w:tabs>
          <w:tab w:val="num" w:pos="360"/>
        </w:tabs>
      </w:pPr>
    </w:lvl>
    <w:lvl w:ilvl="5" w:tplc="4C6A00A4">
      <w:numFmt w:val="none"/>
      <w:lvlText w:val=""/>
      <w:lvlJc w:val="left"/>
      <w:pPr>
        <w:tabs>
          <w:tab w:val="num" w:pos="360"/>
        </w:tabs>
      </w:pPr>
    </w:lvl>
    <w:lvl w:ilvl="6" w:tplc="11D4732C">
      <w:numFmt w:val="none"/>
      <w:lvlText w:val=""/>
      <w:lvlJc w:val="left"/>
      <w:pPr>
        <w:tabs>
          <w:tab w:val="num" w:pos="360"/>
        </w:tabs>
      </w:pPr>
    </w:lvl>
    <w:lvl w:ilvl="7" w:tplc="D6E00620">
      <w:numFmt w:val="none"/>
      <w:lvlText w:val=""/>
      <w:lvlJc w:val="left"/>
      <w:pPr>
        <w:tabs>
          <w:tab w:val="num" w:pos="360"/>
        </w:tabs>
      </w:pPr>
    </w:lvl>
    <w:lvl w:ilvl="8" w:tplc="7CA68590">
      <w:numFmt w:val="none"/>
      <w:lvlText w:val=""/>
      <w:lvlJc w:val="left"/>
      <w:pPr>
        <w:tabs>
          <w:tab w:val="num" w:pos="360"/>
        </w:tabs>
      </w:pPr>
    </w:lvl>
  </w:abstractNum>
  <w:abstractNum w:abstractNumId="13">
    <w:nsid w:val="59B71619"/>
    <w:multiLevelType w:val="hybridMultilevel"/>
    <w:tmpl w:val="F266D32E"/>
    <w:lvl w:ilvl="0" w:tplc="38E875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E023BCC">
      <w:start w:val="1"/>
      <w:numFmt w:val="lowerLetter"/>
      <w:lvlText w:val="%2."/>
      <w:lvlJc w:val="left"/>
      <w:pPr>
        <w:ind w:left="1440" w:hanging="360"/>
      </w:pPr>
    </w:lvl>
    <w:lvl w:ilvl="2" w:tplc="6F1A93A2">
      <w:start w:val="1"/>
      <w:numFmt w:val="lowerRoman"/>
      <w:lvlText w:val="%3."/>
      <w:lvlJc w:val="right"/>
      <w:pPr>
        <w:ind w:left="2160" w:hanging="180"/>
      </w:pPr>
    </w:lvl>
    <w:lvl w:ilvl="3" w:tplc="314A2934">
      <w:start w:val="1"/>
      <w:numFmt w:val="decimal"/>
      <w:lvlText w:val="%4."/>
      <w:lvlJc w:val="left"/>
      <w:pPr>
        <w:ind w:left="2880" w:hanging="360"/>
      </w:pPr>
    </w:lvl>
    <w:lvl w:ilvl="4" w:tplc="0422C7E4">
      <w:start w:val="1"/>
      <w:numFmt w:val="lowerLetter"/>
      <w:lvlText w:val="%5."/>
      <w:lvlJc w:val="left"/>
      <w:pPr>
        <w:ind w:left="3600" w:hanging="360"/>
      </w:pPr>
    </w:lvl>
    <w:lvl w:ilvl="5" w:tplc="005C2966">
      <w:start w:val="1"/>
      <w:numFmt w:val="lowerRoman"/>
      <w:lvlText w:val="%6."/>
      <w:lvlJc w:val="right"/>
      <w:pPr>
        <w:ind w:left="4320" w:hanging="180"/>
      </w:pPr>
    </w:lvl>
    <w:lvl w:ilvl="6" w:tplc="71EA780C">
      <w:start w:val="1"/>
      <w:numFmt w:val="decimal"/>
      <w:lvlText w:val="%7."/>
      <w:lvlJc w:val="left"/>
      <w:pPr>
        <w:ind w:left="5040" w:hanging="360"/>
      </w:pPr>
    </w:lvl>
    <w:lvl w:ilvl="7" w:tplc="C1686A7E">
      <w:start w:val="1"/>
      <w:numFmt w:val="lowerLetter"/>
      <w:lvlText w:val="%8."/>
      <w:lvlJc w:val="left"/>
      <w:pPr>
        <w:ind w:left="5760" w:hanging="360"/>
      </w:pPr>
    </w:lvl>
    <w:lvl w:ilvl="8" w:tplc="0240A450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B3E2DFB"/>
    <w:multiLevelType w:val="hybridMultilevel"/>
    <w:tmpl w:val="4BA68BD0"/>
    <w:lvl w:ilvl="0" w:tplc="570026FA">
      <w:start w:val="1"/>
      <w:numFmt w:val="decimal"/>
      <w:lvlText w:val="%1."/>
      <w:lvlJc w:val="left"/>
      <w:pPr>
        <w:ind w:left="720" w:hanging="360"/>
      </w:pPr>
    </w:lvl>
    <w:lvl w:ilvl="1" w:tplc="AD2AAE22">
      <w:start w:val="1"/>
      <w:numFmt w:val="lowerLetter"/>
      <w:lvlText w:val="%2."/>
      <w:lvlJc w:val="left"/>
      <w:pPr>
        <w:ind w:left="1440" w:hanging="360"/>
      </w:pPr>
    </w:lvl>
    <w:lvl w:ilvl="2" w:tplc="E29C08C4">
      <w:start w:val="1"/>
      <w:numFmt w:val="lowerRoman"/>
      <w:lvlText w:val="%3."/>
      <w:lvlJc w:val="right"/>
      <w:pPr>
        <w:ind w:left="2160" w:hanging="180"/>
      </w:pPr>
    </w:lvl>
    <w:lvl w:ilvl="3" w:tplc="82207E6C">
      <w:start w:val="1"/>
      <w:numFmt w:val="decimal"/>
      <w:lvlText w:val="%4."/>
      <w:lvlJc w:val="left"/>
      <w:pPr>
        <w:ind w:left="2880" w:hanging="360"/>
      </w:pPr>
    </w:lvl>
    <w:lvl w:ilvl="4" w:tplc="722C63FE">
      <w:start w:val="1"/>
      <w:numFmt w:val="lowerLetter"/>
      <w:lvlText w:val="%5."/>
      <w:lvlJc w:val="left"/>
      <w:pPr>
        <w:ind w:left="3600" w:hanging="360"/>
      </w:pPr>
    </w:lvl>
    <w:lvl w:ilvl="5" w:tplc="65B2CC4E">
      <w:start w:val="1"/>
      <w:numFmt w:val="lowerRoman"/>
      <w:lvlText w:val="%6."/>
      <w:lvlJc w:val="right"/>
      <w:pPr>
        <w:ind w:left="4320" w:hanging="180"/>
      </w:pPr>
    </w:lvl>
    <w:lvl w:ilvl="6" w:tplc="8714B196">
      <w:start w:val="1"/>
      <w:numFmt w:val="decimal"/>
      <w:lvlText w:val="%7."/>
      <w:lvlJc w:val="left"/>
      <w:pPr>
        <w:ind w:left="5040" w:hanging="360"/>
      </w:pPr>
    </w:lvl>
    <w:lvl w:ilvl="7" w:tplc="5350B518">
      <w:start w:val="1"/>
      <w:numFmt w:val="lowerLetter"/>
      <w:lvlText w:val="%8."/>
      <w:lvlJc w:val="left"/>
      <w:pPr>
        <w:ind w:left="5760" w:hanging="360"/>
      </w:pPr>
    </w:lvl>
    <w:lvl w:ilvl="8" w:tplc="11FC3602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F52055"/>
    <w:multiLevelType w:val="hybridMultilevel"/>
    <w:tmpl w:val="210C2740"/>
    <w:lvl w:ilvl="0" w:tplc="09B6D2B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6DAA7650">
      <w:start w:val="1"/>
      <w:numFmt w:val="lowerLetter"/>
      <w:lvlText w:val="%2."/>
      <w:lvlJc w:val="left"/>
      <w:pPr>
        <w:ind w:left="1440" w:hanging="360"/>
      </w:pPr>
    </w:lvl>
    <w:lvl w:ilvl="2" w:tplc="6DD02F70">
      <w:start w:val="1"/>
      <w:numFmt w:val="lowerRoman"/>
      <w:lvlText w:val="%3."/>
      <w:lvlJc w:val="right"/>
      <w:pPr>
        <w:ind w:left="2160" w:hanging="180"/>
      </w:pPr>
    </w:lvl>
    <w:lvl w:ilvl="3" w:tplc="3604900A">
      <w:start w:val="1"/>
      <w:numFmt w:val="decimal"/>
      <w:lvlText w:val="%4."/>
      <w:lvlJc w:val="left"/>
      <w:pPr>
        <w:ind w:left="2880" w:hanging="360"/>
      </w:pPr>
    </w:lvl>
    <w:lvl w:ilvl="4" w:tplc="40F0CC3C">
      <w:start w:val="1"/>
      <w:numFmt w:val="lowerLetter"/>
      <w:lvlText w:val="%5."/>
      <w:lvlJc w:val="left"/>
      <w:pPr>
        <w:ind w:left="3600" w:hanging="360"/>
      </w:pPr>
    </w:lvl>
    <w:lvl w:ilvl="5" w:tplc="9D5676B6">
      <w:start w:val="1"/>
      <w:numFmt w:val="lowerRoman"/>
      <w:lvlText w:val="%6."/>
      <w:lvlJc w:val="right"/>
      <w:pPr>
        <w:ind w:left="4320" w:hanging="180"/>
      </w:pPr>
    </w:lvl>
    <w:lvl w:ilvl="6" w:tplc="8272BA06">
      <w:start w:val="1"/>
      <w:numFmt w:val="decimal"/>
      <w:lvlText w:val="%7."/>
      <w:lvlJc w:val="left"/>
      <w:pPr>
        <w:ind w:left="5040" w:hanging="360"/>
      </w:pPr>
    </w:lvl>
    <w:lvl w:ilvl="7" w:tplc="F3D6F8FC">
      <w:start w:val="1"/>
      <w:numFmt w:val="lowerLetter"/>
      <w:lvlText w:val="%8."/>
      <w:lvlJc w:val="left"/>
      <w:pPr>
        <w:ind w:left="5760" w:hanging="360"/>
      </w:pPr>
    </w:lvl>
    <w:lvl w:ilvl="8" w:tplc="6342567E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C4303CD"/>
    <w:multiLevelType w:val="hybridMultilevel"/>
    <w:tmpl w:val="0B82C13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70C03D89"/>
    <w:multiLevelType w:val="hybridMultilevel"/>
    <w:tmpl w:val="BEBEF906"/>
    <w:lvl w:ilvl="0" w:tplc="EF8C633C">
      <w:start w:val="1"/>
      <w:numFmt w:val="decimal"/>
      <w:lvlText w:val="%1)"/>
      <w:lvlJc w:val="left"/>
      <w:pPr>
        <w:ind w:left="1429" w:hanging="360"/>
      </w:pPr>
      <w:rPr>
        <w:rFonts w:ascii="Times New Roman" w:eastAsia="Calibri" w:hAnsi="Times New Roman" w:cs="Times New Roman"/>
      </w:rPr>
    </w:lvl>
    <w:lvl w:ilvl="1" w:tplc="80141034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A9A9AF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D41E4366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51AF9F2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6658D1C6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E56FFC0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08C1712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836891CE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76D9287A"/>
    <w:multiLevelType w:val="hybridMultilevel"/>
    <w:tmpl w:val="FC6C788C"/>
    <w:lvl w:ilvl="0" w:tplc="09D8115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9D0A01CC">
      <w:start w:val="1"/>
      <w:numFmt w:val="lowerLetter"/>
      <w:lvlText w:val="%2."/>
      <w:lvlJc w:val="left"/>
      <w:pPr>
        <w:ind w:left="1440" w:hanging="360"/>
      </w:pPr>
    </w:lvl>
    <w:lvl w:ilvl="2" w:tplc="50EA8222">
      <w:start w:val="1"/>
      <w:numFmt w:val="lowerRoman"/>
      <w:lvlText w:val="%3."/>
      <w:lvlJc w:val="right"/>
      <w:pPr>
        <w:ind w:left="2160" w:hanging="180"/>
      </w:pPr>
    </w:lvl>
    <w:lvl w:ilvl="3" w:tplc="F5EE68DE">
      <w:start w:val="1"/>
      <w:numFmt w:val="decimal"/>
      <w:lvlText w:val="%4."/>
      <w:lvlJc w:val="left"/>
      <w:pPr>
        <w:ind w:left="2880" w:hanging="360"/>
      </w:pPr>
    </w:lvl>
    <w:lvl w:ilvl="4" w:tplc="A35C7406">
      <w:start w:val="1"/>
      <w:numFmt w:val="lowerLetter"/>
      <w:lvlText w:val="%5."/>
      <w:lvlJc w:val="left"/>
      <w:pPr>
        <w:ind w:left="3600" w:hanging="360"/>
      </w:pPr>
    </w:lvl>
    <w:lvl w:ilvl="5" w:tplc="6C1AB4E6">
      <w:start w:val="1"/>
      <w:numFmt w:val="lowerRoman"/>
      <w:lvlText w:val="%6."/>
      <w:lvlJc w:val="right"/>
      <w:pPr>
        <w:ind w:left="4320" w:hanging="180"/>
      </w:pPr>
    </w:lvl>
    <w:lvl w:ilvl="6" w:tplc="6A443B62">
      <w:start w:val="1"/>
      <w:numFmt w:val="decimal"/>
      <w:lvlText w:val="%7."/>
      <w:lvlJc w:val="left"/>
      <w:pPr>
        <w:ind w:left="5040" w:hanging="360"/>
      </w:pPr>
    </w:lvl>
    <w:lvl w:ilvl="7" w:tplc="A2AAE6F4">
      <w:start w:val="1"/>
      <w:numFmt w:val="lowerLetter"/>
      <w:lvlText w:val="%8."/>
      <w:lvlJc w:val="left"/>
      <w:pPr>
        <w:ind w:left="5760" w:hanging="360"/>
      </w:pPr>
    </w:lvl>
    <w:lvl w:ilvl="8" w:tplc="A62A04C2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4F2F87"/>
    <w:multiLevelType w:val="multilevel"/>
    <w:tmpl w:val="A1F4984E"/>
    <w:lvl w:ilvl="0">
      <w:start w:val="1"/>
      <w:numFmt w:val="decimal"/>
      <w:lvlText w:val="%1."/>
      <w:lvlJc w:val="left"/>
      <w:pPr>
        <w:ind w:left="1215" w:hanging="1215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lvlText w:val="%1.%2."/>
      <w:lvlJc w:val="left"/>
      <w:pPr>
        <w:ind w:left="1755" w:hanging="1215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2295" w:hanging="1215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2835" w:hanging="1215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3375" w:hanging="1215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ascii="Times New Roman" w:hAnsi="Times New Roman" w:cs="Times New Roman" w:hint="default"/>
        <w:sz w:val="28"/>
      </w:rPr>
    </w:lvl>
  </w:abstractNum>
  <w:abstractNum w:abstractNumId="20">
    <w:nsid w:val="7A1A0EA4"/>
    <w:multiLevelType w:val="hybridMultilevel"/>
    <w:tmpl w:val="42B2F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E2112AF"/>
    <w:multiLevelType w:val="hybridMultilevel"/>
    <w:tmpl w:val="C8E0E908"/>
    <w:lvl w:ilvl="0" w:tplc="888CD03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D4CA0B7A">
      <w:start w:val="1"/>
      <w:numFmt w:val="lowerLetter"/>
      <w:lvlText w:val="%2."/>
      <w:lvlJc w:val="left"/>
      <w:pPr>
        <w:ind w:left="1440" w:hanging="360"/>
      </w:pPr>
    </w:lvl>
    <w:lvl w:ilvl="2" w:tplc="8906408A">
      <w:start w:val="1"/>
      <w:numFmt w:val="lowerRoman"/>
      <w:lvlText w:val="%3."/>
      <w:lvlJc w:val="right"/>
      <w:pPr>
        <w:ind w:left="2160" w:hanging="180"/>
      </w:pPr>
    </w:lvl>
    <w:lvl w:ilvl="3" w:tplc="7054A9E4">
      <w:start w:val="1"/>
      <w:numFmt w:val="decimal"/>
      <w:lvlText w:val="%4."/>
      <w:lvlJc w:val="left"/>
      <w:pPr>
        <w:ind w:left="2880" w:hanging="360"/>
      </w:pPr>
    </w:lvl>
    <w:lvl w:ilvl="4" w:tplc="0162733A">
      <w:start w:val="1"/>
      <w:numFmt w:val="lowerLetter"/>
      <w:lvlText w:val="%5."/>
      <w:lvlJc w:val="left"/>
      <w:pPr>
        <w:ind w:left="3600" w:hanging="360"/>
      </w:pPr>
    </w:lvl>
    <w:lvl w:ilvl="5" w:tplc="ED38163A">
      <w:start w:val="1"/>
      <w:numFmt w:val="lowerRoman"/>
      <w:lvlText w:val="%6."/>
      <w:lvlJc w:val="right"/>
      <w:pPr>
        <w:ind w:left="4320" w:hanging="180"/>
      </w:pPr>
    </w:lvl>
    <w:lvl w:ilvl="6" w:tplc="0DB4EF7E">
      <w:start w:val="1"/>
      <w:numFmt w:val="decimal"/>
      <w:lvlText w:val="%7."/>
      <w:lvlJc w:val="left"/>
      <w:pPr>
        <w:ind w:left="5040" w:hanging="360"/>
      </w:pPr>
    </w:lvl>
    <w:lvl w:ilvl="7" w:tplc="36F26766">
      <w:start w:val="1"/>
      <w:numFmt w:val="lowerLetter"/>
      <w:lvlText w:val="%8."/>
      <w:lvlJc w:val="left"/>
      <w:pPr>
        <w:ind w:left="5760" w:hanging="360"/>
      </w:pPr>
    </w:lvl>
    <w:lvl w:ilvl="8" w:tplc="1530599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8"/>
  </w:num>
  <w:num w:numId="3">
    <w:abstractNumId w:val="16"/>
  </w:num>
  <w:num w:numId="4">
    <w:abstractNumId w:val="11"/>
  </w:num>
  <w:num w:numId="5">
    <w:abstractNumId w:val="13"/>
  </w:num>
  <w:num w:numId="6">
    <w:abstractNumId w:val="4"/>
  </w:num>
  <w:num w:numId="7">
    <w:abstractNumId w:val="2"/>
  </w:num>
  <w:num w:numId="8">
    <w:abstractNumId w:val="6"/>
  </w:num>
  <w:num w:numId="9">
    <w:abstractNumId w:val="19"/>
  </w:num>
  <w:num w:numId="10">
    <w:abstractNumId w:val="5"/>
  </w:num>
  <w:num w:numId="11">
    <w:abstractNumId w:val="10"/>
  </w:num>
  <w:num w:numId="12">
    <w:abstractNumId w:val="17"/>
  </w:num>
  <w:num w:numId="13">
    <w:abstractNumId w:val="14"/>
  </w:num>
  <w:num w:numId="14">
    <w:abstractNumId w:val="1"/>
  </w:num>
  <w:num w:numId="15">
    <w:abstractNumId w:val="0"/>
  </w:num>
  <w:num w:numId="16">
    <w:abstractNumId w:val="18"/>
  </w:num>
  <w:num w:numId="17">
    <w:abstractNumId w:val="15"/>
  </w:num>
  <w:num w:numId="18">
    <w:abstractNumId w:val="12"/>
  </w:num>
  <w:num w:numId="19">
    <w:abstractNumId w:val="7"/>
  </w:num>
  <w:num w:numId="20">
    <w:abstractNumId w:val="3"/>
  </w:num>
  <w:num w:numId="21">
    <w:abstractNumId w:val="9"/>
  </w:num>
  <w:num w:numId="22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48833"/>
  </w:hdrShapeDefaults>
  <w:footnotePr>
    <w:footnote w:id="-1"/>
    <w:footnote w:id="0"/>
  </w:footnotePr>
  <w:endnotePr>
    <w:endnote w:id="-1"/>
    <w:endnote w:id="0"/>
  </w:endnotePr>
  <w:compat/>
  <w:rsids>
    <w:rsidRoot w:val="00A877B4"/>
    <w:rsid w:val="00000849"/>
    <w:rsid w:val="00000AB5"/>
    <w:rsid w:val="00001836"/>
    <w:rsid w:val="0000371E"/>
    <w:rsid w:val="00003970"/>
    <w:rsid w:val="00004A53"/>
    <w:rsid w:val="00006635"/>
    <w:rsid w:val="0000669A"/>
    <w:rsid w:val="00007B9C"/>
    <w:rsid w:val="00011336"/>
    <w:rsid w:val="000116DA"/>
    <w:rsid w:val="00014C6E"/>
    <w:rsid w:val="00017D46"/>
    <w:rsid w:val="000208CA"/>
    <w:rsid w:val="00024EFF"/>
    <w:rsid w:val="00025085"/>
    <w:rsid w:val="00025533"/>
    <w:rsid w:val="00025C2D"/>
    <w:rsid w:val="0002634B"/>
    <w:rsid w:val="000264FD"/>
    <w:rsid w:val="000318D0"/>
    <w:rsid w:val="0003444B"/>
    <w:rsid w:val="000425BE"/>
    <w:rsid w:val="00056B70"/>
    <w:rsid w:val="000601BC"/>
    <w:rsid w:val="000608ED"/>
    <w:rsid w:val="0006252A"/>
    <w:rsid w:val="00073B2A"/>
    <w:rsid w:val="0007476A"/>
    <w:rsid w:val="000754B1"/>
    <w:rsid w:val="00075738"/>
    <w:rsid w:val="000777A0"/>
    <w:rsid w:val="00077E22"/>
    <w:rsid w:val="00082506"/>
    <w:rsid w:val="00082551"/>
    <w:rsid w:val="000868ED"/>
    <w:rsid w:val="00091514"/>
    <w:rsid w:val="0009257B"/>
    <w:rsid w:val="00095EF9"/>
    <w:rsid w:val="00096ADA"/>
    <w:rsid w:val="0009707F"/>
    <w:rsid w:val="00097A00"/>
    <w:rsid w:val="000A0DC8"/>
    <w:rsid w:val="000A6C9B"/>
    <w:rsid w:val="000A6C9F"/>
    <w:rsid w:val="000A6E4B"/>
    <w:rsid w:val="000A77AD"/>
    <w:rsid w:val="000B28B4"/>
    <w:rsid w:val="000B5435"/>
    <w:rsid w:val="000C0421"/>
    <w:rsid w:val="000C0907"/>
    <w:rsid w:val="000C1134"/>
    <w:rsid w:val="000C6C66"/>
    <w:rsid w:val="000C760E"/>
    <w:rsid w:val="000D011C"/>
    <w:rsid w:val="000D19DB"/>
    <w:rsid w:val="000D3D43"/>
    <w:rsid w:val="000D6358"/>
    <w:rsid w:val="000D6F23"/>
    <w:rsid w:val="000E1800"/>
    <w:rsid w:val="000E3276"/>
    <w:rsid w:val="000E4669"/>
    <w:rsid w:val="000E7169"/>
    <w:rsid w:val="000F2CC0"/>
    <w:rsid w:val="000F343F"/>
    <w:rsid w:val="000F392D"/>
    <w:rsid w:val="000F4556"/>
    <w:rsid w:val="000F4C8D"/>
    <w:rsid w:val="000F6E5D"/>
    <w:rsid w:val="000F7473"/>
    <w:rsid w:val="001013F7"/>
    <w:rsid w:val="00104B45"/>
    <w:rsid w:val="00105245"/>
    <w:rsid w:val="001108F7"/>
    <w:rsid w:val="00114E14"/>
    <w:rsid w:val="001166E8"/>
    <w:rsid w:val="00116ECB"/>
    <w:rsid w:val="00120A75"/>
    <w:rsid w:val="00122E2D"/>
    <w:rsid w:val="0012623D"/>
    <w:rsid w:val="00127547"/>
    <w:rsid w:val="00127B5D"/>
    <w:rsid w:val="00133E32"/>
    <w:rsid w:val="00141276"/>
    <w:rsid w:val="00142356"/>
    <w:rsid w:val="0014427F"/>
    <w:rsid w:val="00150438"/>
    <w:rsid w:val="00150AA2"/>
    <w:rsid w:val="001515F7"/>
    <w:rsid w:val="00153766"/>
    <w:rsid w:val="00156409"/>
    <w:rsid w:val="0015685E"/>
    <w:rsid w:val="001648FF"/>
    <w:rsid w:val="00164F6C"/>
    <w:rsid w:val="00173007"/>
    <w:rsid w:val="00174025"/>
    <w:rsid w:val="00175F2B"/>
    <w:rsid w:val="0018250D"/>
    <w:rsid w:val="00186CCF"/>
    <w:rsid w:val="00194459"/>
    <w:rsid w:val="001962B1"/>
    <w:rsid w:val="00197783"/>
    <w:rsid w:val="001A17E9"/>
    <w:rsid w:val="001A2E6E"/>
    <w:rsid w:val="001A553B"/>
    <w:rsid w:val="001A6000"/>
    <w:rsid w:val="001A677C"/>
    <w:rsid w:val="001A792E"/>
    <w:rsid w:val="001B18EC"/>
    <w:rsid w:val="001B2389"/>
    <w:rsid w:val="001B2CFD"/>
    <w:rsid w:val="001B2E10"/>
    <w:rsid w:val="001B31CE"/>
    <w:rsid w:val="001B37C4"/>
    <w:rsid w:val="001B57A8"/>
    <w:rsid w:val="001B6E0B"/>
    <w:rsid w:val="001B6E20"/>
    <w:rsid w:val="001C19F5"/>
    <w:rsid w:val="001C2C70"/>
    <w:rsid w:val="001C2EB6"/>
    <w:rsid w:val="001C5554"/>
    <w:rsid w:val="001C78EB"/>
    <w:rsid w:val="001C7D2F"/>
    <w:rsid w:val="001D2109"/>
    <w:rsid w:val="001D273A"/>
    <w:rsid w:val="001D27C2"/>
    <w:rsid w:val="001D400B"/>
    <w:rsid w:val="001D43FD"/>
    <w:rsid w:val="001D5DD4"/>
    <w:rsid w:val="001D6EC0"/>
    <w:rsid w:val="001D7B4C"/>
    <w:rsid w:val="001E1BFA"/>
    <w:rsid w:val="001E1E65"/>
    <w:rsid w:val="001E1FE5"/>
    <w:rsid w:val="001E4245"/>
    <w:rsid w:val="001E6C85"/>
    <w:rsid w:val="001F0041"/>
    <w:rsid w:val="001F3CEE"/>
    <w:rsid w:val="001F6B9F"/>
    <w:rsid w:val="0020290A"/>
    <w:rsid w:val="00205EE2"/>
    <w:rsid w:val="00206CA4"/>
    <w:rsid w:val="00207502"/>
    <w:rsid w:val="00211B3B"/>
    <w:rsid w:val="0021241B"/>
    <w:rsid w:val="0021677C"/>
    <w:rsid w:val="00217E6E"/>
    <w:rsid w:val="00223F14"/>
    <w:rsid w:val="00230FDE"/>
    <w:rsid w:val="00231107"/>
    <w:rsid w:val="0023162F"/>
    <w:rsid w:val="00236700"/>
    <w:rsid w:val="00240DC6"/>
    <w:rsid w:val="002423D0"/>
    <w:rsid w:val="00244C3F"/>
    <w:rsid w:val="00247154"/>
    <w:rsid w:val="002511D7"/>
    <w:rsid w:val="00251497"/>
    <w:rsid w:val="00251A4B"/>
    <w:rsid w:val="00251A5C"/>
    <w:rsid w:val="00251E2F"/>
    <w:rsid w:val="00252EA3"/>
    <w:rsid w:val="00253758"/>
    <w:rsid w:val="00255DC3"/>
    <w:rsid w:val="002561F1"/>
    <w:rsid w:val="00260A04"/>
    <w:rsid w:val="00260FDD"/>
    <w:rsid w:val="0026274E"/>
    <w:rsid w:val="00263498"/>
    <w:rsid w:val="00264036"/>
    <w:rsid w:val="00266C26"/>
    <w:rsid w:val="00271084"/>
    <w:rsid w:val="00271B4E"/>
    <w:rsid w:val="002727CC"/>
    <w:rsid w:val="00274A1B"/>
    <w:rsid w:val="0027564A"/>
    <w:rsid w:val="002758D8"/>
    <w:rsid w:val="0027598C"/>
    <w:rsid w:val="00276BD7"/>
    <w:rsid w:val="002771C2"/>
    <w:rsid w:val="00277445"/>
    <w:rsid w:val="00292822"/>
    <w:rsid w:val="002947DF"/>
    <w:rsid w:val="00295B8D"/>
    <w:rsid w:val="00295B95"/>
    <w:rsid w:val="002A2428"/>
    <w:rsid w:val="002A2466"/>
    <w:rsid w:val="002B27D4"/>
    <w:rsid w:val="002B3443"/>
    <w:rsid w:val="002B6901"/>
    <w:rsid w:val="002B7DD8"/>
    <w:rsid w:val="002C0195"/>
    <w:rsid w:val="002C2839"/>
    <w:rsid w:val="002D17EC"/>
    <w:rsid w:val="002D1EAA"/>
    <w:rsid w:val="002D596A"/>
    <w:rsid w:val="002E0AE9"/>
    <w:rsid w:val="002E356B"/>
    <w:rsid w:val="002E786B"/>
    <w:rsid w:val="002F4BCE"/>
    <w:rsid w:val="003031A1"/>
    <w:rsid w:val="00305A66"/>
    <w:rsid w:val="00315187"/>
    <w:rsid w:val="00315C75"/>
    <w:rsid w:val="00315FCB"/>
    <w:rsid w:val="00316B17"/>
    <w:rsid w:val="00316C10"/>
    <w:rsid w:val="00317590"/>
    <w:rsid w:val="0031781B"/>
    <w:rsid w:val="00324416"/>
    <w:rsid w:val="0032531E"/>
    <w:rsid w:val="003267A7"/>
    <w:rsid w:val="003269AD"/>
    <w:rsid w:val="00326A37"/>
    <w:rsid w:val="00326B82"/>
    <w:rsid w:val="00327D48"/>
    <w:rsid w:val="003339E8"/>
    <w:rsid w:val="003367DA"/>
    <w:rsid w:val="00337531"/>
    <w:rsid w:val="003375D5"/>
    <w:rsid w:val="00341C79"/>
    <w:rsid w:val="00343C84"/>
    <w:rsid w:val="003449DF"/>
    <w:rsid w:val="0034534A"/>
    <w:rsid w:val="00345910"/>
    <w:rsid w:val="003476E9"/>
    <w:rsid w:val="00347BDF"/>
    <w:rsid w:val="00350181"/>
    <w:rsid w:val="00350289"/>
    <w:rsid w:val="00352AEA"/>
    <w:rsid w:val="00355586"/>
    <w:rsid w:val="003612B4"/>
    <w:rsid w:val="003629B2"/>
    <w:rsid w:val="00362E32"/>
    <w:rsid w:val="00364900"/>
    <w:rsid w:val="00365208"/>
    <w:rsid w:val="00367822"/>
    <w:rsid w:val="00373660"/>
    <w:rsid w:val="003768CA"/>
    <w:rsid w:val="003816E6"/>
    <w:rsid w:val="00382A49"/>
    <w:rsid w:val="00384413"/>
    <w:rsid w:val="00385C7C"/>
    <w:rsid w:val="0038731F"/>
    <w:rsid w:val="00387B75"/>
    <w:rsid w:val="0039137D"/>
    <w:rsid w:val="00391D12"/>
    <w:rsid w:val="003951D5"/>
    <w:rsid w:val="00396C9E"/>
    <w:rsid w:val="003A0D6C"/>
    <w:rsid w:val="003A4E36"/>
    <w:rsid w:val="003B2B51"/>
    <w:rsid w:val="003B444B"/>
    <w:rsid w:val="003B4997"/>
    <w:rsid w:val="003B7B81"/>
    <w:rsid w:val="003C335F"/>
    <w:rsid w:val="003C5274"/>
    <w:rsid w:val="003C52AA"/>
    <w:rsid w:val="003C67C1"/>
    <w:rsid w:val="003C7DE6"/>
    <w:rsid w:val="003D2584"/>
    <w:rsid w:val="003D3DCE"/>
    <w:rsid w:val="003D7A8D"/>
    <w:rsid w:val="003E0B43"/>
    <w:rsid w:val="003E4252"/>
    <w:rsid w:val="003E6E29"/>
    <w:rsid w:val="003E7E3D"/>
    <w:rsid w:val="003E7E8C"/>
    <w:rsid w:val="003F1A7F"/>
    <w:rsid w:val="003F2081"/>
    <w:rsid w:val="003F241D"/>
    <w:rsid w:val="003F2BC4"/>
    <w:rsid w:val="003F43F6"/>
    <w:rsid w:val="00402057"/>
    <w:rsid w:val="00402350"/>
    <w:rsid w:val="00402E76"/>
    <w:rsid w:val="00402EE4"/>
    <w:rsid w:val="004044AF"/>
    <w:rsid w:val="004069C0"/>
    <w:rsid w:val="00411F81"/>
    <w:rsid w:val="00413BBF"/>
    <w:rsid w:val="00416690"/>
    <w:rsid w:val="00416E4B"/>
    <w:rsid w:val="00417132"/>
    <w:rsid w:val="00423145"/>
    <w:rsid w:val="00425291"/>
    <w:rsid w:val="00425F70"/>
    <w:rsid w:val="00441588"/>
    <w:rsid w:val="00442E55"/>
    <w:rsid w:val="00445F87"/>
    <w:rsid w:val="00446834"/>
    <w:rsid w:val="0044787B"/>
    <w:rsid w:val="004503C0"/>
    <w:rsid w:val="0045072A"/>
    <w:rsid w:val="004535FC"/>
    <w:rsid w:val="00463DBF"/>
    <w:rsid w:val="00464ED3"/>
    <w:rsid w:val="00467B1F"/>
    <w:rsid w:val="004706D9"/>
    <w:rsid w:val="00472252"/>
    <w:rsid w:val="004728B2"/>
    <w:rsid w:val="004728EA"/>
    <w:rsid w:val="00472AD0"/>
    <w:rsid w:val="00473196"/>
    <w:rsid w:val="004733FE"/>
    <w:rsid w:val="00474526"/>
    <w:rsid w:val="0047497C"/>
    <w:rsid w:val="00475802"/>
    <w:rsid w:val="00477A25"/>
    <w:rsid w:val="00481E9B"/>
    <w:rsid w:val="004828AD"/>
    <w:rsid w:val="0048300C"/>
    <w:rsid w:val="004861A3"/>
    <w:rsid w:val="0048673F"/>
    <w:rsid w:val="00491095"/>
    <w:rsid w:val="00491E1A"/>
    <w:rsid w:val="004937CE"/>
    <w:rsid w:val="0049470E"/>
    <w:rsid w:val="00494A3A"/>
    <w:rsid w:val="00494C74"/>
    <w:rsid w:val="00496E2F"/>
    <w:rsid w:val="00497748"/>
    <w:rsid w:val="004A35EF"/>
    <w:rsid w:val="004A3785"/>
    <w:rsid w:val="004B1092"/>
    <w:rsid w:val="004B1BBB"/>
    <w:rsid w:val="004B1F00"/>
    <w:rsid w:val="004B2221"/>
    <w:rsid w:val="004B3083"/>
    <w:rsid w:val="004B4542"/>
    <w:rsid w:val="004B738A"/>
    <w:rsid w:val="004C0E4C"/>
    <w:rsid w:val="004C17F0"/>
    <w:rsid w:val="004C4483"/>
    <w:rsid w:val="004C5029"/>
    <w:rsid w:val="004C566F"/>
    <w:rsid w:val="004C6365"/>
    <w:rsid w:val="004C7695"/>
    <w:rsid w:val="004D73CE"/>
    <w:rsid w:val="004E11BF"/>
    <w:rsid w:val="004E6086"/>
    <w:rsid w:val="004E6629"/>
    <w:rsid w:val="004E793C"/>
    <w:rsid w:val="004E7F06"/>
    <w:rsid w:val="004F40C1"/>
    <w:rsid w:val="004F4964"/>
    <w:rsid w:val="004F58B4"/>
    <w:rsid w:val="004F7A25"/>
    <w:rsid w:val="00501317"/>
    <w:rsid w:val="005019C9"/>
    <w:rsid w:val="00503B54"/>
    <w:rsid w:val="005063A9"/>
    <w:rsid w:val="00507930"/>
    <w:rsid w:val="005113FD"/>
    <w:rsid w:val="00513FCE"/>
    <w:rsid w:val="0051476A"/>
    <w:rsid w:val="0051550F"/>
    <w:rsid w:val="00515F79"/>
    <w:rsid w:val="005203F0"/>
    <w:rsid w:val="00522478"/>
    <w:rsid w:val="00525A6C"/>
    <w:rsid w:val="00530EF2"/>
    <w:rsid w:val="005332FE"/>
    <w:rsid w:val="005335D0"/>
    <w:rsid w:val="005339B8"/>
    <w:rsid w:val="00537AC2"/>
    <w:rsid w:val="005401A0"/>
    <w:rsid w:val="00545193"/>
    <w:rsid w:val="00552C05"/>
    <w:rsid w:val="00553390"/>
    <w:rsid w:val="0055552B"/>
    <w:rsid w:val="00557A6D"/>
    <w:rsid w:val="00562344"/>
    <w:rsid w:val="00563885"/>
    <w:rsid w:val="00564084"/>
    <w:rsid w:val="00570CB8"/>
    <w:rsid w:val="00572BD5"/>
    <w:rsid w:val="00575F65"/>
    <w:rsid w:val="00582453"/>
    <w:rsid w:val="00583584"/>
    <w:rsid w:val="005835D5"/>
    <w:rsid w:val="00583B8F"/>
    <w:rsid w:val="00586FEC"/>
    <w:rsid w:val="005876CD"/>
    <w:rsid w:val="0059104D"/>
    <w:rsid w:val="00591FE3"/>
    <w:rsid w:val="00595BD6"/>
    <w:rsid w:val="00597031"/>
    <w:rsid w:val="005A0C4E"/>
    <w:rsid w:val="005A30AA"/>
    <w:rsid w:val="005A4D5D"/>
    <w:rsid w:val="005A70A0"/>
    <w:rsid w:val="005B15A6"/>
    <w:rsid w:val="005B1D74"/>
    <w:rsid w:val="005B2E31"/>
    <w:rsid w:val="005B30B1"/>
    <w:rsid w:val="005B35DE"/>
    <w:rsid w:val="005B463D"/>
    <w:rsid w:val="005B5D14"/>
    <w:rsid w:val="005C4665"/>
    <w:rsid w:val="005C5292"/>
    <w:rsid w:val="005C62F6"/>
    <w:rsid w:val="005C6DBA"/>
    <w:rsid w:val="005D43AD"/>
    <w:rsid w:val="005D481C"/>
    <w:rsid w:val="005D5509"/>
    <w:rsid w:val="005D598F"/>
    <w:rsid w:val="005D73E2"/>
    <w:rsid w:val="005D7935"/>
    <w:rsid w:val="005E0302"/>
    <w:rsid w:val="005E27C5"/>
    <w:rsid w:val="005E32D0"/>
    <w:rsid w:val="005E481D"/>
    <w:rsid w:val="005E4C96"/>
    <w:rsid w:val="005E4DDE"/>
    <w:rsid w:val="005E5096"/>
    <w:rsid w:val="005E61B0"/>
    <w:rsid w:val="005E7E0B"/>
    <w:rsid w:val="005F314B"/>
    <w:rsid w:val="005F50A7"/>
    <w:rsid w:val="005F6E45"/>
    <w:rsid w:val="005F77CD"/>
    <w:rsid w:val="006033D9"/>
    <w:rsid w:val="00603A23"/>
    <w:rsid w:val="00603DC3"/>
    <w:rsid w:val="00604B90"/>
    <w:rsid w:val="00605BEC"/>
    <w:rsid w:val="0060732D"/>
    <w:rsid w:val="006077FC"/>
    <w:rsid w:val="00607ACC"/>
    <w:rsid w:val="00610C13"/>
    <w:rsid w:val="006119B2"/>
    <w:rsid w:val="006135E5"/>
    <w:rsid w:val="006169BF"/>
    <w:rsid w:val="00616E39"/>
    <w:rsid w:val="00617502"/>
    <w:rsid w:val="006202E7"/>
    <w:rsid w:val="00622C68"/>
    <w:rsid w:val="00624187"/>
    <w:rsid w:val="0062711E"/>
    <w:rsid w:val="00631ED5"/>
    <w:rsid w:val="006328AA"/>
    <w:rsid w:val="00633570"/>
    <w:rsid w:val="00633A82"/>
    <w:rsid w:val="00635262"/>
    <w:rsid w:val="00641D98"/>
    <w:rsid w:val="00642326"/>
    <w:rsid w:val="00642587"/>
    <w:rsid w:val="006471E2"/>
    <w:rsid w:val="006475DA"/>
    <w:rsid w:val="006477A2"/>
    <w:rsid w:val="00651D34"/>
    <w:rsid w:val="0065433F"/>
    <w:rsid w:val="00654841"/>
    <w:rsid w:val="0065740A"/>
    <w:rsid w:val="006655B2"/>
    <w:rsid w:val="006662DE"/>
    <w:rsid w:val="0066744F"/>
    <w:rsid w:val="00667524"/>
    <w:rsid w:val="006716C3"/>
    <w:rsid w:val="0067244B"/>
    <w:rsid w:val="00683026"/>
    <w:rsid w:val="00683463"/>
    <w:rsid w:val="00684803"/>
    <w:rsid w:val="00690AB0"/>
    <w:rsid w:val="00691B8B"/>
    <w:rsid w:val="006925CB"/>
    <w:rsid w:val="00692B99"/>
    <w:rsid w:val="00695082"/>
    <w:rsid w:val="006A0C87"/>
    <w:rsid w:val="006A61B8"/>
    <w:rsid w:val="006B05E5"/>
    <w:rsid w:val="006B2BD2"/>
    <w:rsid w:val="006B3E70"/>
    <w:rsid w:val="006B5D18"/>
    <w:rsid w:val="006B6ED9"/>
    <w:rsid w:val="006C0530"/>
    <w:rsid w:val="006C2A65"/>
    <w:rsid w:val="006C3302"/>
    <w:rsid w:val="006C6585"/>
    <w:rsid w:val="006C7BDF"/>
    <w:rsid w:val="006D05C0"/>
    <w:rsid w:val="006D3497"/>
    <w:rsid w:val="006D7072"/>
    <w:rsid w:val="006E081A"/>
    <w:rsid w:val="006E5443"/>
    <w:rsid w:val="006E713D"/>
    <w:rsid w:val="006E73F5"/>
    <w:rsid w:val="006E74A1"/>
    <w:rsid w:val="006F19BA"/>
    <w:rsid w:val="006F26FB"/>
    <w:rsid w:val="006F3CA9"/>
    <w:rsid w:val="006F5152"/>
    <w:rsid w:val="006F5203"/>
    <w:rsid w:val="00704030"/>
    <w:rsid w:val="007049E8"/>
    <w:rsid w:val="00710489"/>
    <w:rsid w:val="00713649"/>
    <w:rsid w:val="00721DDF"/>
    <w:rsid w:val="00722131"/>
    <w:rsid w:val="007233BF"/>
    <w:rsid w:val="0072356E"/>
    <w:rsid w:val="00724123"/>
    <w:rsid w:val="007244E7"/>
    <w:rsid w:val="007310AA"/>
    <w:rsid w:val="00733181"/>
    <w:rsid w:val="007340EF"/>
    <w:rsid w:val="00735BC7"/>
    <w:rsid w:val="0073718A"/>
    <w:rsid w:val="00742BDD"/>
    <w:rsid w:val="00743E65"/>
    <w:rsid w:val="00747A36"/>
    <w:rsid w:val="007524F4"/>
    <w:rsid w:val="00753265"/>
    <w:rsid w:val="00753CE8"/>
    <w:rsid w:val="00753EF7"/>
    <w:rsid w:val="00755661"/>
    <w:rsid w:val="00755685"/>
    <w:rsid w:val="00757814"/>
    <w:rsid w:val="00757C51"/>
    <w:rsid w:val="00757F84"/>
    <w:rsid w:val="00766D14"/>
    <w:rsid w:val="007739AE"/>
    <w:rsid w:val="00774607"/>
    <w:rsid w:val="00775F49"/>
    <w:rsid w:val="007807C8"/>
    <w:rsid w:val="00781726"/>
    <w:rsid w:val="00783BA2"/>
    <w:rsid w:val="0078784A"/>
    <w:rsid w:val="00790ECE"/>
    <w:rsid w:val="007934C0"/>
    <w:rsid w:val="00794664"/>
    <w:rsid w:val="007A0802"/>
    <w:rsid w:val="007A0D1B"/>
    <w:rsid w:val="007A1F33"/>
    <w:rsid w:val="007A3E3B"/>
    <w:rsid w:val="007A415B"/>
    <w:rsid w:val="007A515A"/>
    <w:rsid w:val="007B0FEB"/>
    <w:rsid w:val="007B322E"/>
    <w:rsid w:val="007B35FC"/>
    <w:rsid w:val="007B4AA0"/>
    <w:rsid w:val="007B548F"/>
    <w:rsid w:val="007B5A82"/>
    <w:rsid w:val="007B6732"/>
    <w:rsid w:val="007B787D"/>
    <w:rsid w:val="007C12E7"/>
    <w:rsid w:val="007C5A66"/>
    <w:rsid w:val="007C69E5"/>
    <w:rsid w:val="007D00D7"/>
    <w:rsid w:val="007D2149"/>
    <w:rsid w:val="007D247F"/>
    <w:rsid w:val="007D4883"/>
    <w:rsid w:val="007D6135"/>
    <w:rsid w:val="007D625B"/>
    <w:rsid w:val="007E013D"/>
    <w:rsid w:val="007E3588"/>
    <w:rsid w:val="007E49DE"/>
    <w:rsid w:val="007E55A8"/>
    <w:rsid w:val="007E78D3"/>
    <w:rsid w:val="007F202F"/>
    <w:rsid w:val="007F353F"/>
    <w:rsid w:val="007F7C01"/>
    <w:rsid w:val="0080042F"/>
    <w:rsid w:val="0080151C"/>
    <w:rsid w:val="00802A3C"/>
    <w:rsid w:val="00803196"/>
    <w:rsid w:val="00810257"/>
    <w:rsid w:val="0081075F"/>
    <w:rsid w:val="008119C2"/>
    <w:rsid w:val="00811BD2"/>
    <w:rsid w:val="00811C16"/>
    <w:rsid w:val="00811E49"/>
    <w:rsid w:val="00812667"/>
    <w:rsid w:val="00814B29"/>
    <w:rsid w:val="0081611D"/>
    <w:rsid w:val="00820688"/>
    <w:rsid w:val="00822F27"/>
    <w:rsid w:val="00823E69"/>
    <w:rsid w:val="00827AF0"/>
    <w:rsid w:val="00834949"/>
    <w:rsid w:val="00836731"/>
    <w:rsid w:val="0084114B"/>
    <w:rsid w:val="00841524"/>
    <w:rsid w:val="00842E28"/>
    <w:rsid w:val="00844728"/>
    <w:rsid w:val="00851653"/>
    <w:rsid w:val="0085216D"/>
    <w:rsid w:val="008543FE"/>
    <w:rsid w:val="00854508"/>
    <w:rsid w:val="00855132"/>
    <w:rsid w:val="008560FB"/>
    <w:rsid w:val="00857592"/>
    <w:rsid w:val="00860378"/>
    <w:rsid w:val="00860D94"/>
    <w:rsid w:val="00861C1F"/>
    <w:rsid w:val="00865FF4"/>
    <w:rsid w:val="0086701A"/>
    <w:rsid w:val="00872613"/>
    <w:rsid w:val="0087283E"/>
    <w:rsid w:val="00875E1D"/>
    <w:rsid w:val="00876A09"/>
    <w:rsid w:val="00880BBD"/>
    <w:rsid w:val="008818E5"/>
    <w:rsid w:val="00884EDB"/>
    <w:rsid w:val="0088643B"/>
    <w:rsid w:val="0088720B"/>
    <w:rsid w:val="008872BB"/>
    <w:rsid w:val="008900E7"/>
    <w:rsid w:val="00892004"/>
    <w:rsid w:val="008948C7"/>
    <w:rsid w:val="0089621A"/>
    <w:rsid w:val="0089718A"/>
    <w:rsid w:val="008A37A8"/>
    <w:rsid w:val="008A5693"/>
    <w:rsid w:val="008B1506"/>
    <w:rsid w:val="008B15F4"/>
    <w:rsid w:val="008B260E"/>
    <w:rsid w:val="008B465D"/>
    <w:rsid w:val="008B4D00"/>
    <w:rsid w:val="008C25B7"/>
    <w:rsid w:val="008C29B2"/>
    <w:rsid w:val="008C2EEC"/>
    <w:rsid w:val="008C477B"/>
    <w:rsid w:val="008D057C"/>
    <w:rsid w:val="008D0F50"/>
    <w:rsid w:val="008D14D8"/>
    <w:rsid w:val="008D1AD7"/>
    <w:rsid w:val="008D28E7"/>
    <w:rsid w:val="008D3475"/>
    <w:rsid w:val="008D518A"/>
    <w:rsid w:val="008E0AA0"/>
    <w:rsid w:val="008E110C"/>
    <w:rsid w:val="008E1368"/>
    <w:rsid w:val="008E4509"/>
    <w:rsid w:val="008E79A7"/>
    <w:rsid w:val="008E7EAB"/>
    <w:rsid w:val="008F02C7"/>
    <w:rsid w:val="008F1990"/>
    <w:rsid w:val="008F2F60"/>
    <w:rsid w:val="008F2F92"/>
    <w:rsid w:val="008F3BDF"/>
    <w:rsid w:val="008F6110"/>
    <w:rsid w:val="008F62C5"/>
    <w:rsid w:val="008F761C"/>
    <w:rsid w:val="009019E2"/>
    <w:rsid w:val="00902AB4"/>
    <w:rsid w:val="009038E7"/>
    <w:rsid w:val="00905B92"/>
    <w:rsid w:val="00906FC6"/>
    <w:rsid w:val="00907E3E"/>
    <w:rsid w:val="00911130"/>
    <w:rsid w:val="00913568"/>
    <w:rsid w:val="00913D9E"/>
    <w:rsid w:val="0091458F"/>
    <w:rsid w:val="00915F20"/>
    <w:rsid w:val="00916433"/>
    <w:rsid w:val="00917969"/>
    <w:rsid w:val="00920A5B"/>
    <w:rsid w:val="009266A5"/>
    <w:rsid w:val="009269CC"/>
    <w:rsid w:val="00926D3B"/>
    <w:rsid w:val="0093005A"/>
    <w:rsid w:val="00933F05"/>
    <w:rsid w:val="00934634"/>
    <w:rsid w:val="00936A25"/>
    <w:rsid w:val="00937743"/>
    <w:rsid w:val="009424F6"/>
    <w:rsid w:val="00944C0F"/>
    <w:rsid w:val="00945D15"/>
    <w:rsid w:val="00953B08"/>
    <w:rsid w:val="00954704"/>
    <w:rsid w:val="0096224F"/>
    <w:rsid w:val="00966DC0"/>
    <w:rsid w:val="00967266"/>
    <w:rsid w:val="00970C02"/>
    <w:rsid w:val="00973C4C"/>
    <w:rsid w:val="009748CC"/>
    <w:rsid w:val="00975CB2"/>
    <w:rsid w:val="00982B80"/>
    <w:rsid w:val="009836D2"/>
    <w:rsid w:val="00984A57"/>
    <w:rsid w:val="0098685A"/>
    <w:rsid w:val="00990E0B"/>
    <w:rsid w:val="009918F1"/>
    <w:rsid w:val="00992CA6"/>
    <w:rsid w:val="00992EAE"/>
    <w:rsid w:val="00993126"/>
    <w:rsid w:val="00993DE2"/>
    <w:rsid w:val="009A0CE3"/>
    <w:rsid w:val="009A4C2D"/>
    <w:rsid w:val="009A5F14"/>
    <w:rsid w:val="009A78AA"/>
    <w:rsid w:val="009A7C66"/>
    <w:rsid w:val="009B004D"/>
    <w:rsid w:val="009B29C9"/>
    <w:rsid w:val="009B48E1"/>
    <w:rsid w:val="009B6578"/>
    <w:rsid w:val="009C39C9"/>
    <w:rsid w:val="009C610D"/>
    <w:rsid w:val="009C6A72"/>
    <w:rsid w:val="009C6DC1"/>
    <w:rsid w:val="009D685C"/>
    <w:rsid w:val="009D69D8"/>
    <w:rsid w:val="009D6AB2"/>
    <w:rsid w:val="009D6B41"/>
    <w:rsid w:val="009D6D76"/>
    <w:rsid w:val="009D7D2D"/>
    <w:rsid w:val="009E301A"/>
    <w:rsid w:val="009E33D0"/>
    <w:rsid w:val="009E737E"/>
    <w:rsid w:val="009E7F03"/>
    <w:rsid w:val="009F03A7"/>
    <w:rsid w:val="009F0711"/>
    <w:rsid w:val="009F1241"/>
    <w:rsid w:val="009F1AA5"/>
    <w:rsid w:val="009F325F"/>
    <w:rsid w:val="009F7821"/>
    <w:rsid w:val="00A00787"/>
    <w:rsid w:val="00A02D8F"/>
    <w:rsid w:val="00A045C5"/>
    <w:rsid w:val="00A05CBA"/>
    <w:rsid w:val="00A05D4B"/>
    <w:rsid w:val="00A06744"/>
    <w:rsid w:val="00A06B59"/>
    <w:rsid w:val="00A1152D"/>
    <w:rsid w:val="00A1333E"/>
    <w:rsid w:val="00A156A6"/>
    <w:rsid w:val="00A1580C"/>
    <w:rsid w:val="00A164AD"/>
    <w:rsid w:val="00A16A45"/>
    <w:rsid w:val="00A16A7E"/>
    <w:rsid w:val="00A16DF9"/>
    <w:rsid w:val="00A171E1"/>
    <w:rsid w:val="00A25393"/>
    <w:rsid w:val="00A26EFE"/>
    <w:rsid w:val="00A367CA"/>
    <w:rsid w:val="00A401F6"/>
    <w:rsid w:val="00A408CB"/>
    <w:rsid w:val="00A40D07"/>
    <w:rsid w:val="00A41494"/>
    <w:rsid w:val="00A42182"/>
    <w:rsid w:val="00A47A68"/>
    <w:rsid w:val="00A512EE"/>
    <w:rsid w:val="00A52E42"/>
    <w:rsid w:val="00A53DD1"/>
    <w:rsid w:val="00A56136"/>
    <w:rsid w:val="00A5744B"/>
    <w:rsid w:val="00A625AF"/>
    <w:rsid w:val="00A63304"/>
    <w:rsid w:val="00A645F6"/>
    <w:rsid w:val="00A65D62"/>
    <w:rsid w:val="00A70284"/>
    <w:rsid w:val="00A70349"/>
    <w:rsid w:val="00A7249C"/>
    <w:rsid w:val="00A728E5"/>
    <w:rsid w:val="00A72907"/>
    <w:rsid w:val="00A73AA8"/>
    <w:rsid w:val="00A7436B"/>
    <w:rsid w:val="00A7516E"/>
    <w:rsid w:val="00A75552"/>
    <w:rsid w:val="00A82ED6"/>
    <w:rsid w:val="00A83641"/>
    <w:rsid w:val="00A83965"/>
    <w:rsid w:val="00A86E40"/>
    <w:rsid w:val="00A871F5"/>
    <w:rsid w:val="00A877B4"/>
    <w:rsid w:val="00A87E97"/>
    <w:rsid w:val="00A90862"/>
    <w:rsid w:val="00A91243"/>
    <w:rsid w:val="00A915DF"/>
    <w:rsid w:val="00A91F11"/>
    <w:rsid w:val="00A92E14"/>
    <w:rsid w:val="00A93D37"/>
    <w:rsid w:val="00A93F38"/>
    <w:rsid w:val="00A96162"/>
    <w:rsid w:val="00AA25FC"/>
    <w:rsid w:val="00AB1B98"/>
    <w:rsid w:val="00AB23FC"/>
    <w:rsid w:val="00AB490A"/>
    <w:rsid w:val="00AB5544"/>
    <w:rsid w:val="00AB6B85"/>
    <w:rsid w:val="00AB6D72"/>
    <w:rsid w:val="00AC37C0"/>
    <w:rsid w:val="00AC409A"/>
    <w:rsid w:val="00AC4CFD"/>
    <w:rsid w:val="00AC73BA"/>
    <w:rsid w:val="00AC7983"/>
    <w:rsid w:val="00AD16F2"/>
    <w:rsid w:val="00AD1D0C"/>
    <w:rsid w:val="00AD490B"/>
    <w:rsid w:val="00AD7F49"/>
    <w:rsid w:val="00AE0EC7"/>
    <w:rsid w:val="00AE56FB"/>
    <w:rsid w:val="00B01EE7"/>
    <w:rsid w:val="00B04EE2"/>
    <w:rsid w:val="00B07E89"/>
    <w:rsid w:val="00B1125C"/>
    <w:rsid w:val="00B115C2"/>
    <w:rsid w:val="00B1229D"/>
    <w:rsid w:val="00B172AA"/>
    <w:rsid w:val="00B17C29"/>
    <w:rsid w:val="00B20E8D"/>
    <w:rsid w:val="00B2470A"/>
    <w:rsid w:val="00B24B9E"/>
    <w:rsid w:val="00B25DA2"/>
    <w:rsid w:val="00B33B72"/>
    <w:rsid w:val="00B37677"/>
    <w:rsid w:val="00B450D9"/>
    <w:rsid w:val="00B4785B"/>
    <w:rsid w:val="00B50539"/>
    <w:rsid w:val="00B50D1E"/>
    <w:rsid w:val="00B521E9"/>
    <w:rsid w:val="00B543E8"/>
    <w:rsid w:val="00B62511"/>
    <w:rsid w:val="00B62D95"/>
    <w:rsid w:val="00B661C2"/>
    <w:rsid w:val="00B66205"/>
    <w:rsid w:val="00B67555"/>
    <w:rsid w:val="00B70AA0"/>
    <w:rsid w:val="00B72600"/>
    <w:rsid w:val="00B7282E"/>
    <w:rsid w:val="00B73E19"/>
    <w:rsid w:val="00B7537A"/>
    <w:rsid w:val="00B768BD"/>
    <w:rsid w:val="00B76F4B"/>
    <w:rsid w:val="00B81F39"/>
    <w:rsid w:val="00B83108"/>
    <w:rsid w:val="00B859A4"/>
    <w:rsid w:val="00B85AF5"/>
    <w:rsid w:val="00B85E28"/>
    <w:rsid w:val="00B9197A"/>
    <w:rsid w:val="00B94CF7"/>
    <w:rsid w:val="00B95C3F"/>
    <w:rsid w:val="00B963F2"/>
    <w:rsid w:val="00BA107B"/>
    <w:rsid w:val="00BA2769"/>
    <w:rsid w:val="00BA7E47"/>
    <w:rsid w:val="00BB1973"/>
    <w:rsid w:val="00BB1D4B"/>
    <w:rsid w:val="00BB2092"/>
    <w:rsid w:val="00BB7309"/>
    <w:rsid w:val="00BB7A47"/>
    <w:rsid w:val="00BC0972"/>
    <w:rsid w:val="00BC126F"/>
    <w:rsid w:val="00BC3A2C"/>
    <w:rsid w:val="00BC57FF"/>
    <w:rsid w:val="00BC718C"/>
    <w:rsid w:val="00BC75D8"/>
    <w:rsid w:val="00BD7F8D"/>
    <w:rsid w:val="00BE2000"/>
    <w:rsid w:val="00BE2482"/>
    <w:rsid w:val="00BE2AF5"/>
    <w:rsid w:val="00BE7337"/>
    <w:rsid w:val="00BF1AD8"/>
    <w:rsid w:val="00BF3275"/>
    <w:rsid w:val="00BF48B0"/>
    <w:rsid w:val="00BF64F9"/>
    <w:rsid w:val="00C00D34"/>
    <w:rsid w:val="00C03B81"/>
    <w:rsid w:val="00C05A99"/>
    <w:rsid w:val="00C1144F"/>
    <w:rsid w:val="00C11598"/>
    <w:rsid w:val="00C13652"/>
    <w:rsid w:val="00C151F7"/>
    <w:rsid w:val="00C15619"/>
    <w:rsid w:val="00C2541E"/>
    <w:rsid w:val="00C256D8"/>
    <w:rsid w:val="00C26300"/>
    <w:rsid w:val="00C26F48"/>
    <w:rsid w:val="00C26FA7"/>
    <w:rsid w:val="00C310DC"/>
    <w:rsid w:val="00C33141"/>
    <w:rsid w:val="00C335A4"/>
    <w:rsid w:val="00C34622"/>
    <w:rsid w:val="00C37B55"/>
    <w:rsid w:val="00C4055E"/>
    <w:rsid w:val="00C40F81"/>
    <w:rsid w:val="00C415FA"/>
    <w:rsid w:val="00C428E3"/>
    <w:rsid w:val="00C42DB5"/>
    <w:rsid w:val="00C43940"/>
    <w:rsid w:val="00C43D60"/>
    <w:rsid w:val="00C43F2F"/>
    <w:rsid w:val="00C51F3D"/>
    <w:rsid w:val="00C54861"/>
    <w:rsid w:val="00C60DED"/>
    <w:rsid w:val="00C61681"/>
    <w:rsid w:val="00C6188D"/>
    <w:rsid w:val="00C63A02"/>
    <w:rsid w:val="00C6500F"/>
    <w:rsid w:val="00C656F7"/>
    <w:rsid w:val="00C65CE9"/>
    <w:rsid w:val="00C65DC5"/>
    <w:rsid w:val="00C6676F"/>
    <w:rsid w:val="00C6721D"/>
    <w:rsid w:val="00C70254"/>
    <w:rsid w:val="00C74B3C"/>
    <w:rsid w:val="00C74C84"/>
    <w:rsid w:val="00C81330"/>
    <w:rsid w:val="00C81EEA"/>
    <w:rsid w:val="00C91C04"/>
    <w:rsid w:val="00C92D43"/>
    <w:rsid w:val="00C93FAD"/>
    <w:rsid w:val="00C96178"/>
    <w:rsid w:val="00C97F9F"/>
    <w:rsid w:val="00CA2261"/>
    <w:rsid w:val="00CA4398"/>
    <w:rsid w:val="00CA5891"/>
    <w:rsid w:val="00CA6BDB"/>
    <w:rsid w:val="00CA731E"/>
    <w:rsid w:val="00CA7899"/>
    <w:rsid w:val="00CB065A"/>
    <w:rsid w:val="00CB67F8"/>
    <w:rsid w:val="00CB6D62"/>
    <w:rsid w:val="00CC0D70"/>
    <w:rsid w:val="00CC178F"/>
    <w:rsid w:val="00CC2A32"/>
    <w:rsid w:val="00CC388B"/>
    <w:rsid w:val="00CC71D7"/>
    <w:rsid w:val="00CD0738"/>
    <w:rsid w:val="00CD2D40"/>
    <w:rsid w:val="00CD49FD"/>
    <w:rsid w:val="00CD6375"/>
    <w:rsid w:val="00CD76C1"/>
    <w:rsid w:val="00CE11E5"/>
    <w:rsid w:val="00CE4472"/>
    <w:rsid w:val="00CE54A0"/>
    <w:rsid w:val="00CE5A62"/>
    <w:rsid w:val="00CE75E8"/>
    <w:rsid w:val="00CF1840"/>
    <w:rsid w:val="00CF3292"/>
    <w:rsid w:val="00CF4529"/>
    <w:rsid w:val="00CF472F"/>
    <w:rsid w:val="00D00143"/>
    <w:rsid w:val="00D01FA6"/>
    <w:rsid w:val="00D02E48"/>
    <w:rsid w:val="00D03B3E"/>
    <w:rsid w:val="00D05184"/>
    <w:rsid w:val="00D07F82"/>
    <w:rsid w:val="00D1078D"/>
    <w:rsid w:val="00D10EC0"/>
    <w:rsid w:val="00D1562D"/>
    <w:rsid w:val="00D17C03"/>
    <w:rsid w:val="00D203C7"/>
    <w:rsid w:val="00D2207F"/>
    <w:rsid w:val="00D22EBC"/>
    <w:rsid w:val="00D252E5"/>
    <w:rsid w:val="00D31DF5"/>
    <w:rsid w:val="00D371BB"/>
    <w:rsid w:val="00D37C5F"/>
    <w:rsid w:val="00D42365"/>
    <w:rsid w:val="00D4250A"/>
    <w:rsid w:val="00D45034"/>
    <w:rsid w:val="00D4613D"/>
    <w:rsid w:val="00D4689B"/>
    <w:rsid w:val="00D47F45"/>
    <w:rsid w:val="00D525CB"/>
    <w:rsid w:val="00D55662"/>
    <w:rsid w:val="00D645AE"/>
    <w:rsid w:val="00D6477B"/>
    <w:rsid w:val="00D650E3"/>
    <w:rsid w:val="00D6532B"/>
    <w:rsid w:val="00D6795C"/>
    <w:rsid w:val="00D763D1"/>
    <w:rsid w:val="00D76E9A"/>
    <w:rsid w:val="00D843A3"/>
    <w:rsid w:val="00D8567C"/>
    <w:rsid w:val="00D865DE"/>
    <w:rsid w:val="00D97406"/>
    <w:rsid w:val="00D97C9E"/>
    <w:rsid w:val="00DA3056"/>
    <w:rsid w:val="00DA52FE"/>
    <w:rsid w:val="00DA5934"/>
    <w:rsid w:val="00DA62F4"/>
    <w:rsid w:val="00DA6A27"/>
    <w:rsid w:val="00DB32C1"/>
    <w:rsid w:val="00DB3F4D"/>
    <w:rsid w:val="00DB763E"/>
    <w:rsid w:val="00DB76B6"/>
    <w:rsid w:val="00DC0EB1"/>
    <w:rsid w:val="00DC2710"/>
    <w:rsid w:val="00DC2DD1"/>
    <w:rsid w:val="00DC5D4F"/>
    <w:rsid w:val="00DC6819"/>
    <w:rsid w:val="00DC6846"/>
    <w:rsid w:val="00DC77E7"/>
    <w:rsid w:val="00DD1045"/>
    <w:rsid w:val="00DD2E98"/>
    <w:rsid w:val="00DD342F"/>
    <w:rsid w:val="00DD4D9F"/>
    <w:rsid w:val="00DD4DB6"/>
    <w:rsid w:val="00DD503E"/>
    <w:rsid w:val="00DD53FA"/>
    <w:rsid w:val="00DD7DDC"/>
    <w:rsid w:val="00DE01AA"/>
    <w:rsid w:val="00DE1936"/>
    <w:rsid w:val="00DE4238"/>
    <w:rsid w:val="00DF113F"/>
    <w:rsid w:val="00DF16CF"/>
    <w:rsid w:val="00DF1B51"/>
    <w:rsid w:val="00DF3C02"/>
    <w:rsid w:val="00DF427B"/>
    <w:rsid w:val="00DF70F6"/>
    <w:rsid w:val="00E02E8E"/>
    <w:rsid w:val="00E03A6D"/>
    <w:rsid w:val="00E1248A"/>
    <w:rsid w:val="00E12637"/>
    <w:rsid w:val="00E2500B"/>
    <w:rsid w:val="00E2663D"/>
    <w:rsid w:val="00E32DC2"/>
    <w:rsid w:val="00E3380D"/>
    <w:rsid w:val="00E33D7A"/>
    <w:rsid w:val="00E356A6"/>
    <w:rsid w:val="00E377E3"/>
    <w:rsid w:val="00E44823"/>
    <w:rsid w:val="00E450ED"/>
    <w:rsid w:val="00E46422"/>
    <w:rsid w:val="00E47B39"/>
    <w:rsid w:val="00E51B49"/>
    <w:rsid w:val="00E54444"/>
    <w:rsid w:val="00E55520"/>
    <w:rsid w:val="00E6024F"/>
    <w:rsid w:val="00E60610"/>
    <w:rsid w:val="00E61266"/>
    <w:rsid w:val="00E61961"/>
    <w:rsid w:val="00E62392"/>
    <w:rsid w:val="00E6315B"/>
    <w:rsid w:val="00E654F6"/>
    <w:rsid w:val="00E66890"/>
    <w:rsid w:val="00E747F7"/>
    <w:rsid w:val="00E74A78"/>
    <w:rsid w:val="00E74D12"/>
    <w:rsid w:val="00E76F1A"/>
    <w:rsid w:val="00E82C75"/>
    <w:rsid w:val="00E866F7"/>
    <w:rsid w:val="00E934C9"/>
    <w:rsid w:val="00E93542"/>
    <w:rsid w:val="00E935B4"/>
    <w:rsid w:val="00E93B5A"/>
    <w:rsid w:val="00E97A30"/>
    <w:rsid w:val="00EA0A47"/>
    <w:rsid w:val="00EA2EE1"/>
    <w:rsid w:val="00EA4C06"/>
    <w:rsid w:val="00EB1704"/>
    <w:rsid w:val="00EB3DE7"/>
    <w:rsid w:val="00EB4384"/>
    <w:rsid w:val="00EB4ADD"/>
    <w:rsid w:val="00EC0E1A"/>
    <w:rsid w:val="00EC423D"/>
    <w:rsid w:val="00ED50EB"/>
    <w:rsid w:val="00ED6586"/>
    <w:rsid w:val="00ED712A"/>
    <w:rsid w:val="00EE3700"/>
    <w:rsid w:val="00EE3C60"/>
    <w:rsid w:val="00EE5B78"/>
    <w:rsid w:val="00EE6D31"/>
    <w:rsid w:val="00EE72BB"/>
    <w:rsid w:val="00EF2CFB"/>
    <w:rsid w:val="00EF4199"/>
    <w:rsid w:val="00EF4214"/>
    <w:rsid w:val="00F017F5"/>
    <w:rsid w:val="00F01BB4"/>
    <w:rsid w:val="00F02AE3"/>
    <w:rsid w:val="00F04427"/>
    <w:rsid w:val="00F057F6"/>
    <w:rsid w:val="00F062CC"/>
    <w:rsid w:val="00F11C0C"/>
    <w:rsid w:val="00F11CF7"/>
    <w:rsid w:val="00F14F7A"/>
    <w:rsid w:val="00F1554E"/>
    <w:rsid w:val="00F200FF"/>
    <w:rsid w:val="00F233A2"/>
    <w:rsid w:val="00F260ED"/>
    <w:rsid w:val="00F313FD"/>
    <w:rsid w:val="00F31F55"/>
    <w:rsid w:val="00F3310D"/>
    <w:rsid w:val="00F35586"/>
    <w:rsid w:val="00F40048"/>
    <w:rsid w:val="00F50D2F"/>
    <w:rsid w:val="00F51BD8"/>
    <w:rsid w:val="00F53A45"/>
    <w:rsid w:val="00F5736D"/>
    <w:rsid w:val="00F579E0"/>
    <w:rsid w:val="00F57F20"/>
    <w:rsid w:val="00F60974"/>
    <w:rsid w:val="00F60F7D"/>
    <w:rsid w:val="00F61F4B"/>
    <w:rsid w:val="00F630CC"/>
    <w:rsid w:val="00F664E0"/>
    <w:rsid w:val="00F66695"/>
    <w:rsid w:val="00F72B03"/>
    <w:rsid w:val="00F7367E"/>
    <w:rsid w:val="00F772B5"/>
    <w:rsid w:val="00F77CC1"/>
    <w:rsid w:val="00F77D49"/>
    <w:rsid w:val="00F82653"/>
    <w:rsid w:val="00F857A0"/>
    <w:rsid w:val="00F8664D"/>
    <w:rsid w:val="00F9673A"/>
    <w:rsid w:val="00F968DB"/>
    <w:rsid w:val="00F97BCB"/>
    <w:rsid w:val="00FA2C77"/>
    <w:rsid w:val="00FA7914"/>
    <w:rsid w:val="00FB535C"/>
    <w:rsid w:val="00FB59AA"/>
    <w:rsid w:val="00FB69C7"/>
    <w:rsid w:val="00FB74FD"/>
    <w:rsid w:val="00FC5420"/>
    <w:rsid w:val="00FC5872"/>
    <w:rsid w:val="00FC5DF4"/>
    <w:rsid w:val="00FD06BB"/>
    <w:rsid w:val="00FD2BDC"/>
    <w:rsid w:val="00FD4351"/>
    <w:rsid w:val="00FD4AB4"/>
    <w:rsid w:val="00FE732D"/>
    <w:rsid w:val="00FF0B00"/>
    <w:rsid w:val="00FF478C"/>
    <w:rsid w:val="00FF60F1"/>
    <w:rsid w:val="00FF7B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88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D4F"/>
  </w:style>
  <w:style w:type="paragraph" w:styleId="1">
    <w:name w:val="heading 1"/>
    <w:basedOn w:val="a"/>
    <w:next w:val="a"/>
    <w:link w:val="10"/>
    <w:uiPriority w:val="9"/>
    <w:qFormat/>
    <w:rsid w:val="004231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025533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A877B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877B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327D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27D48"/>
  </w:style>
  <w:style w:type="paragraph" w:styleId="a5">
    <w:name w:val="footer"/>
    <w:basedOn w:val="a"/>
    <w:link w:val="a6"/>
    <w:uiPriority w:val="99"/>
    <w:unhideWhenUsed/>
    <w:rsid w:val="00327D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27D48"/>
  </w:style>
  <w:style w:type="paragraph" w:styleId="a7">
    <w:name w:val="Normal (Web)"/>
    <w:basedOn w:val="a"/>
    <w:uiPriority w:val="99"/>
    <w:unhideWhenUsed/>
    <w:rsid w:val="007244E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F11CF7"/>
    <w:pPr>
      <w:ind w:left="720"/>
      <w:contextualSpacing/>
    </w:pPr>
  </w:style>
  <w:style w:type="paragraph" w:customStyle="1" w:styleId="ConsPlusTitle">
    <w:name w:val="ConsPlusTitle"/>
    <w:rsid w:val="00481E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9">
    <w:name w:val="Название проектного документа"/>
    <w:basedOn w:val="a"/>
    <w:rsid w:val="00481E9B"/>
    <w:pPr>
      <w:widowControl w:val="0"/>
      <w:spacing w:after="0" w:line="240" w:lineRule="auto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  <w:lang w:eastAsia="ru-RU"/>
    </w:rPr>
  </w:style>
  <w:style w:type="character" w:styleId="aa">
    <w:name w:val="annotation reference"/>
    <w:basedOn w:val="a0"/>
    <w:uiPriority w:val="99"/>
    <w:semiHidden/>
    <w:unhideWhenUsed/>
    <w:rsid w:val="00E60610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E60610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rsid w:val="00E60610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E60610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E60610"/>
    <w:rPr>
      <w:b/>
      <w:bCs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E606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E60610"/>
    <w:rPr>
      <w:rFonts w:ascii="Tahoma" w:hAnsi="Tahoma" w:cs="Tahoma"/>
      <w:sz w:val="16"/>
      <w:szCs w:val="16"/>
    </w:rPr>
  </w:style>
  <w:style w:type="paragraph" w:styleId="af1">
    <w:name w:val="footnote text"/>
    <w:basedOn w:val="a"/>
    <w:link w:val="af2"/>
    <w:uiPriority w:val="99"/>
    <w:semiHidden/>
    <w:unhideWhenUsed/>
    <w:rsid w:val="000116DA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rsid w:val="000116DA"/>
    <w:rPr>
      <w:sz w:val="20"/>
      <w:szCs w:val="20"/>
    </w:rPr>
  </w:style>
  <w:style w:type="character" w:styleId="af3">
    <w:name w:val="footnote reference"/>
    <w:basedOn w:val="a0"/>
    <w:uiPriority w:val="99"/>
    <w:unhideWhenUsed/>
    <w:rsid w:val="000116DA"/>
    <w:rPr>
      <w:vertAlign w:val="superscript"/>
    </w:rPr>
  </w:style>
  <w:style w:type="character" w:styleId="af4">
    <w:name w:val="Hyperlink"/>
    <w:basedOn w:val="a0"/>
    <w:uiPriority w:val="99"/>
    <w:unhideWhenUsed/>
    <w:rsid w:val="001B2CFD"/>
    <w:rPr>
      <w:color w:val="0000FF"/>
      <w:u w:val="single"/>
    </w:rPr>
  </w:style>
  <w:style w:type="table" w:styleId="af5">
    <w:name w:val="Table Grid"/>
    <w:basedOn w:val="a1"/>
    <w:uiPriority w:val="59"/>
    <w:rsid w:val="00C672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locked/>
    <w:rsid w:val="00473196"/>
    <w:rPr>
      <w:rFonts w:ascii="Calibri" w:eastAsia="Times New Roman" w:hAnsi="Calibri" w:cs="Calibri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25533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f6">
    <w:name w:val="Название Знак"/>
    <w:link w:val="af7"/>
    <w:uiPriority w:val="10"/>
    <w:rsid w:val="007A1F33"/>
    <w:rPr>
      <w:rFonts w:ascii="Times New Roman" w:hAnsi="Times New Roman"/>
      <w:b/>
      <w:spacing w:val="20"/>
      <w:sz w:val="28"/>
    </w:rPr>
  </w:style>
  <w:style w:type="paragraph" w:styleId="af7">
    <w:name w:val="Title"/>
    <w:basedOn w:val="a"/>
    <w:link w:val="af6"/>
    <w:uiPriority w:val="10"/>
    <w:qFormat/>
    <w:rsid w:val="007A1F33"/>
    <w:pPr>
      <w:spacing w:after="0" w:line="240" w:lineRule="auto"/>
      <w:jc w:val="center"/>
    </w:pPr>
    <w:rPr>
      <w:rFonts w:ascii="Times New Roman" w:hAnsi="Times New Roman"/>
      <w:b/>
      <w:spacing w:val="20"/>
      <w:sz w:val="28"/>
    </w:rPr>
  </w:style>
  <w:style w:type="character" w:customStyle="1" w:styleId="11">
    <w:name w:val="Название Знак1"/>
    <w:basedOn w:val="a0"/>
    <w:link w:val="af7"/>
    <w:uiPriority w:val="10"/>
    <w:rsid w:val="007A1F3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Heading1">
    <w:name w:val="Heading 1"/>
    <w:basedOn w:val="a"/>
    <w:next w:val="a"/>
    <w:link w:val="Heading1Char"/>
    <w:uiPriority w:val="9"/>
    <w:qFormat/>
    <w:rsid w:val="00423145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423145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link w:val="Heading2"/>
    <w:uiPriority w:val="9"/>
    <w:rsid w:val="0042314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423145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423145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423145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423145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423145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423145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423145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423145"/>
    <w:rPr>
      <w:rFonts w:ascii="Arial" w:eastAsia="Arial" w:hAnsi="Arial" w:cs="Arial"/>
      <w:b/>
      <w:bCs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423145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423145"/>
    <w:rPr>
      <w:rFonts w:ascii="Arial" w:eastAsia="Arial" w:hAnsi="Arial" w:cs="Arial"/>
      <w:b/>
      <w:bCs/>
      <w:i/>
      <w:iCs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423145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423145"/>
    <w:rPr>
      <w:rFonts w:ascii="Arial" w:eastAsia="Arial" w:hAnsi="Arial" w:cs="Arial"/>
      <w:i/>
      <w:iCs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423145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423145"/>
    <w:rPr>
      <w:rFonts w:ascii="Arial" w:eastAsia="Arial" w:hAnsi="Arial" w:cs="Arial"/>
      <w:i/>
      <w:iCs/>
      <w:sz w:val="21"/>
      <w:szCs w:val="21"/>
    </w:rPr>
  </w:style>
  <w:style w:type="paragraph" w:styleId="af8">
    <w:name w:val="No Spacing"/>
    <w:uiPriority w:val="1"/>
    <w:qFormat/>
    <w:rsid w:val="00423145"/>
    <w:pPr>
      <w:spacing w:after="0" w:line="240" w:lineRule="auto"/>
    </w:pPr>
  </w:style>
  <w:style w:type="paragraph" w:styleId="af9">
    <w:name w:val="Subtitle"/>
    <w:basedOn w:val="a"/>
    <w:next w:val="a"/>
    <w:link w:val="afa"/>
    <w:uiPriority w:val="11"/>
    <w:qFormat/>
    <w:rsid w:val="00423145"/>
    <w:pPr>
      <w:spacing w:before="200"/>
    </w:pPr>
    <w:rPr>
      <w:sz w:val="24"/>
      <w:szCs w:val="24"/>
    </w:rPr>
  </w:style>
  <w:style w:type="character" w:customStyle="1" w:styleId="afa">
    <w:name w:val="Подзаголовок Знак"/>
    <w:basedOn w:val="a0"/>
    <w:link w:val="af9"/>
    <w:uiPriority w:val="11"/>
    <w:rsid w:val="00423145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423145"/>
    <w:pPr>
      <w:ind w:left="720" w:right="720"/>
    </w:pPr>
    <w:rPr>
      <w:i/>
    </w:rPr>
  </w:style>
  <w:style w:type="character" w:customStyle="1" w:styleId="22">
    <w:name w:val="Цитата 2 Знак"/>
    <w:basedOn w:val="a0"/>
    <w:link w:val="21"/>
    <w:uiPriority w:val="29"/>
    <w:rsid w:val="00423145"/>
    <w:rPr>
      <w:i/>
    </w:rPr>
  </w:style>
  <w:style w:type="paragraph" w:styleId="afb">
    <w:name w:val="Intense Quote"/>
    <w:basedOn w:val="a"/>
    <w:next w:val="a"/>
    <w:link w:val="afc"/>
    <w:uiPriority w:val="30"/>
    <w:qFormat/>
    <w:rsid w:val="00423145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c">
    <w:name w:val="Выделенная цитата Знак"/>
    <w:basedOn w:val="a0"/>
    <w:link w:val="afb"/>
    <w:uiPriority w:val="30"/>
    <w:rsid w:val="00423145"/>
    <w:rPr>
      <w:i/>
      <w:shd w:val="clear" w:color="auto" w:fill="F2F2F2"/>
    </w:rPr>
  </w:style>
  <w:style w:type="character" w:customStyle="1" w:styleId="HeaderChar">
    <w:name w:val="Header Char"/>
    <w:basedOn w:val="a0"/>
    <w:link w:val="Header"/>
    <w:uiPriority w:val="99"/>
    <w:rsid w:val="00423145"/>
  </w:style>
  <w:style w:type="character" w:customStyle="1" w:styleId="FooterChar">
    <w:name w:val="Footer Char"/>
    <w:basedOn w:val="a0"/>
    <w:link w:val="Footer"/>
    <w:uiPriority w:val="99"/>
    <w:rsid w:val="00423145"/>
  </w:style>
  <w:style w:type="paragraph" w:customStyle="1" w:styleId="Caption">
    <w:name w:val="Caption"/>
    <w:basedOn w:val="a"/>
    <w:next w:val="a"/>
    <w:link w:val="CaptionChar"/>
    <w:uiPriority w:val="35"/>
    <w:semiHidden/>
    <w:unhideWhenUsed/>
    <w:qFormat/>
    <w:rsid w:val="00423145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basedOn w:val="a0"/>
    <w:link w:val="Caption"/>
    <w:uiPriority w:val="35"/>
    <w:rsid w:val="0042314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rsid w:val="00423145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423145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42314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42314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42314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42314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42314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42314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42314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42314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42314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42314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42314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42314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42314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42314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42314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42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d">
    <w:name w:val="endnote text"/>
    <w:basedOn w:val="a"/>
    <w:link w:val="afe"/>
    <w:uiPriority w:val="99"/>
    <w:semiHidden/>
    <w:unhideWhenUsed/>
    <w:rsid w:val="00423145"/>
    <w:pPr>
      <w:spacing w:after="0" w:line="240" w:lineRule="auto"/>
    </w:pPr>
    <w:rPr>
      <w:sz w:val="20"/>
    </w:rPr>
  </w:style>
  <w:style w:type="character" w:customStyle="1" w:styleId="afe">
    <w:name w:val="Текст концевой сноски Знак"/>
    <w:basedOn w:val="a0"/>
    <w:link w:val="afd"/>
    <w:uiPriority w:val="99"/>
    <w:rsid w:val="00423145"/>
    <w:rPr>
      <w:sz w:val="20"/>
    </w:rPr>
  </w:style>
  <w:style w:type="character" w:styleId="aff">
    <w:name w:val="endnote reference"/>
    <w:basedOn w:val="a0"/>
    <w:uiPriority w:val="99"/>
    <w:semiHidden/>
    <w:unhideWhenUsed/>
    <w:rsid w:val="00423145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423145"/>
    <w:pPr>
      <w:spacing w:after="57"/>
    </w:pPr>
  </w:style>
  <w:style w:type="paragraph" w:styleId="23">
    <w:name w:val="toc 2"/>
    <w:basedOn w:val="a"/>
    <w:next w:val="a"/>
    <w:uiPriority w:val="39"/>
    <w:unhideWhenUsed/>
    <w:rsid w:val="00423145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423145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423145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423145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423145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423145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423145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423145"/>
    <w:pPr>
      <w:spacing w:after="57"/>
      <w:ind w:left="2268"/>
    </w:pPr>
  </w:style>
  <w:style w:type="character" w:customStyle="1" w:styleId="10">
    <w:name w:val="Заголовок 1 Знак"/>
    <w:basedOn w:val="a0"/>
    <w:link w:val="1"/>
    <w:uiPriority w:val="9"/>
    <w:rsid w:val="004231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f0">
    <w:name w:val="TOC Heading"/>
    <w:uiPriority w:val="39"/>
    <w:unhideWhenUsed/>
    <w:rsid w:val="00423145"/>
  </w:style>
  <w:style w:type="paragraph" w:styleId="aff1">
    <w:name w:val="table of figures"/>
    <w:basedOn w:val="a"/>
    <w:next w:val="a"/>
    <w:uiPriority w:val="99"/>
    <w:unhideWhenUsed/>
    <w:rsid w:val="00423145"/>
    <w:pPr>
      <w:spacing w:after="0"/>
    </w:p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42314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er">
    <w:name w:val="Header"/>
    <w:basedOn w:val="a"/>
    <w:link w:val="HeaderChar"/>
    <w:uiPriority w:val="99"/>
    <w:unhideWhenUsed/>
    <w:rsid w:val="00423145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Footer">
    <w:name w:val="Footer"/>
    <w:basedOn w:val="a"/>
    <w:link w:val="FooterChar"/>
    <w:uiPriority w:val="99"/>
    <w:unhideWhenUsed/>
    <w:rsid w:val="004231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noteTextChar">
    <w:name w:val="Footnote Text Char"/>
    <w:uiPriority w:val="99"/>
    <w:rsid w:val="00DB32C1"/>
    <w:rPr>
      <w:sz w:val="18"/>
    </w:rPr>
  </w:style>
  <w:style w:type="character" w:customStyle="1" w:styleId="aff2">
    <w:name w:val="Основной текст_"/>
    <w:basedOn w:val="a0"/>
    <w:link w:val="13"/>
    <w:rsid w:val="00DB32C1"/>
    <w:rPr>
      <w:rFonts w:ascii="Times New Roman" w:eastAsia="Times New Roman" w:hAnsi="Times New Roman" w:cs="Times New Roman"/>
      <w:sz w:val="28"/>
      <w:szCs w:val="28"/>
    </w:rPr>
  </w:style>
  <w:style w:type="paragraph" w:customStyle="1" w:styleId="13">
    <w:name w:val="Основной текст1"/>
    <w:basedOn w:val="a"/>
    <w:link w:val="aff2"/>
    <w:rsid w:val="00DB32C1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4">
    <w:name w:val="Основной текст (2)_"/>
    <w:basedOn w:val="a0"/>
    <w:link w:val="25"/>
    <w:rsid w:val="00DB32C1"/>
    <w:rPr>
      <w:rFonts w:ascii="Times New Roman" w:eastAsia="Times New Roman" w:hAnsi="Times New Roman" w:cs="Times New Roman"/>
      <w:sz w:val="26"/>
      <w:szCs w:val="26"/>
    </w:rPr>
  </w:style>
  <w:style w:type="character" w:customStyle="1" w:styleId="30">
    <w:name w:val="Основной текст (3)_"/>
    <w:basedOn w:val="a0"/>
    <w:link w:val="31"/>
    <w:rsid w:val="00DB32C1"/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25">
    <w:name w:val="Основной текст (2)"/>
    <w:basedOn w:val="a"/>
    <w:link w:val="24"/>
    <w:rsid w:val="00DB32C1"/>
    <w:pPr>
      <w:widowControl w:val="0"/>
      <w:spacing w:after="24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1">
    <w:name w:val="Основной текст (3)"/>
    <w:basedOn w:val="a"/>
    <w:link w:val="30"/>
    <w:rsid w:val="00DB32C1"/>
    <w:pPr>
      <w:widowControl w:val="0"/>
      <w:spacing w:after="0" w:line="264" w:lineRule="auto"/>
    </w:pPr>
    <w:rPr>
      <w:rFonts w:ascii="Times New Roman" w:eastAsia="Times New Roman" w:hAnsi="Times New Roman" w:cs="Times New Roman"/>
      <w:i/>
      <w:iCs/>
      <w:sz w:val="20"/>
      <w:szCs w:val="20"/>
    </w:rPr>
  </w:style>
  <w:style w:type="character" w:customStyle="1" w:styleId="14">
    <w:name w:val="Верхний колонтитул Знак1"/>
    <w:basedOn w:val="a0"/>
    <w:uiPriority w:val="99"/>
    <w:semiHidden/>
    <w:rsid w:val="00DB32C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Нижний колонтитул Знак1"/>
    <w:basedOn w:val="a0"/>
    <w:uiPriority w:val="99"/>
    <w:semiHidden/>
    <w:rsid w:val="00DB32C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877B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A877B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327D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27D48"/>
  </w:style>
  <w:style w:type="paragraph" w:styleId="a5">
    <w:name w:val="footer"/>
    <w:basedOn w:val="a"/>
    <w:link w:val="a6"/>
    <w:uiPriority w:val="99"/>
    <w:unhideWhenUsed/>
    <w:rsid w:val="00327D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27D48"/>
  </w:style>
  <w:style w:type="paragraph" w:styleId="a7">
    <w:name w:val="Normal (Web)"/>
    <w:basedOn w:val="a"/>
    <w:uiPriority w:val="99"/>
    <w:semiHidden/>
    <w:unhideWhenUsed/>
    <w:rsid w:val="007244E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F11CF7"/>
    <w:pPr>
      <w:ind w:left="720"/>
      <w:contextualSpacing/>
    </w:pPr>
  </w:style>
  <w:style w:type="paragraph" w:customStyle="1" w:styleId="ConsPlusTitle">
    <w:name w:val="ConsPlusTitle"/>
    <w:rsid w:val="00481E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9">
    <w:name w:val="Название проектного документа"/>
    <w:basedOn w:val="a"/>
    <w:rsid w:val="00481E9B"/>
    <w:pPr>
      <w:widowControl w:val="0"/>
      <w:spacing w:after="0" w:line="240" w:lineRule="auto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  <w:lang w:eastAsia="ru-RU"/>
    </w:rPr>
  </w:style>
  <w:style w:type="character" w:styleId="aa">
    <w:name w:val="annotation reference"/>
    <w:basedOn w:val="a0"/>
    <w:uiPriority w:val="99"/>
    <w:semiHidden/>
    <w:unhideWhenUsed/>
    <w:rsid w:val="00E60610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E60610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E60610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E60610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E60610"/>
    <w:rPr>
      <w:b/>
      <w:bCs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E606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E60610"/>
    <w:rPr>
      <w:rFonts w:ascii="Tahoma" w:hAnsi="Tahoma" w:cs="Tahoma"/>
      <w:sz w:val="16"/>
      <w:szCs w:val="16"/>
    </w:rPr>
  </w:style>
  <w:style w:type="paragraph" w:styleId="af1">
    <w:name w:val="footnote text"/>
    <w:basedOn w:val="a"/>
    <w:link w:val="af2"/>
    <w:uiPriority w:val="99"/>
    <w:semiHidden/>
    <w:unhideWhenUsed/>
    <w:rsid w:val="000116DA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0116DA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0116D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1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ogin.consultant.ru/link/?req=doc&amp;base=LAW&amp;n=494999&amp;dst=100189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34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94999&amp;dst=100243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94999&amp;dst=10020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94999&amp;dst=100243" TargetMode="External"/><Relationship Id="rId10" Type="http://schemas.openxmlformats.org/officeDocument/2006/relationships/hyperlink" Target="https://login.consultant.ru/link/?req=doc&amp;base=LAW&amp;n=494999&amp;dst=100189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SPB&amp;n=316702&amp;dst=101254" TargetMode="External"/><Relationship Id="rId14" Type="http://schemas.openxmlformats.org/officeDocument/2006/relationships/hyperlink" Target="https://login.consultant.ru/link/?req=doc&amp;base=LAW&amp;n=494999&amp;dst=1002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F7FDF3-2A0A-4EFB-B87C-E64E4FB66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26</Pages>
  <Words>7389</Words>
  <Characters>42123</Characters>
  <Application>Microsoft Office Word</Application>
  <DocSecurity>0</DocSecurity>
  <Lines>351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Николаевна Редькина</dc:creator>
  <cp:lastModifiedBy>Алевтина В. Буданова</cp:lastModifiedBy>
  <cp:revision>2</cp:revision>
  <cp:lastPrinted>2026-01-22T06:06:00Z</cp:lastPrinted>
  <dcterms:created xsi:type="dcterms:W3CDTF">2026-08-27T12:28:00Z</dcterms:created>
  <dcterms:modified xsi:type="dcterms:W3CDTF">2026-08-27T12:28:00Z</dcterms:modified>
</cp:coreProperties>
</file>