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91379F" w:rsidRDefault="0091379F" w:rsidP="0091379F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-158115</wp:posOffset>
            </wp:positionV>
            <wp:extent cx="571500" cy="69532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79F" w:rsidRDefault="0091379F" w:rsidP="0091379F">
      <w:pPr>
        <w:jc w:val="center"/>
      </w:pPr>
    </w:p>
    <w:p w:rsidR="0091379F" w:rsidRDefault="0091379F" w:rsidP="0091379F"/>
    <w:p w:rsidR="0091379F" w:rsidRDefault="0091379F" w:rsidP="0091379F"/>
    <w:p w:rsidR="0091379F" w:rsidRPr="000A6524" w:rsidRDefault="0091379F" w:rsidP="0091379F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91379F" w:rsidRPr="000A6524" w:rsidRDefault="0091379F" w:rsidP="0091379F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91379F" w:rsidRDefault="0091379F" w:rsidP="0091379F">
      <w:pPr>
        <w:jc w:val="center"/>
      </w:pPr>
    </w:p>
    <w:p w:rsidR="0091379F" w:rsidRDefault="0091379F" w:rsidP="0091379F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91379F" w:rsidRPr="000A6524" w:rsidRDefault="0091379F" w:rsidP="0091379F"/>
    <w:p w:rsidR="0091379F" w:rsidRPr="0057401F" w:rsidRDefault="00093F48" w:rsidP="0091379F">
      <w:pPr>
        <w:spacing w:after="200"/>
        <w:jc w:val="center"/>
        <w:rPr>
          <w:szCs w:val="28"/>
        </w:rPr>
      </w:pPr>
      <w:r>
        <w:rPr>
          <w:szCs w:val="28"/>
        </w:rPr>
        <w:t>от 18 марта 2026 года № 21</w:t>
      </w:r>
    </w:p>
    <w:p w:rsidR="00487528" w:rsidRDefault="00203FFF" w:rsidP="0091379F">
      <w:pPr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="007F5F1E">
        <w:rPr>
          <w:szCs w:val="28"/>
        </w:rPr>
        <w:t xml:space="preserve">, </w:t>
      </w:r>
      <w:r w:rsidRPr="008E6F75">
        <w:rPr>
          <w:szCs w:val="28"/>
        </w:rPr>
        <w:t>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097443" w:rsidRDefault="00B06363" w:rsidP="00836D58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7F5F1E">
        <w:rPr>
          <w:szCs w:val="28"/>
        </w:rPr>
        <w:t>, высокий профессионализм</w:t>
      </w:r>
      <w:r w:rsidR="004B6AAA">
        <w:rPr>
          <w:szCs w:val="28"/>
        </w:rPr>
        <w:t xml:space="preserve"> и в связи  с </w:t>
      </w:r>
      <w:r w:rsidR="007F5F1E">
        <w:rPr>
          <w:szCs w:val="28"/>
        </w:rPr>
        <w:t>65-летним юбилеем</w:t>
      </w:r>
      <w:r w:rsidR="00097443">
        <w:rPr>
          <w:szCs w:val="28"/>
        </w:rPr>
        <w:t xml:space="preserve"> </w:t>
      </w:r>
      <w:r w:rsidR="007F5F1E">
        <w:rPr>
          <w:b/>
          <w:szCs w:val="28"/>
        </w:rPr>
        <w:t xml:space="preserve">Орлову Галину Николаевну – </w:t>
      </w:r>
      <w:r w:rsidR="007F5F1E" w:rsidRPr="00097443">
        <w:rPr>
          <w:szCs w:val="28"/>
        </w:rPr>
        <w:t>ведущего инженера технического отдела МКУ «Управл</w:t>
      </w:r>
      <w:r w:rsidR="00097443">
        <w:rPr>
          <w:szCs w:val="28"/>
        </w:rPr>
        <w:t>ение капитального строительства</w:t>
      </w:r>
      <w:r w:rsidR="007F5F1E" w:rsidRPr="00097443">
        <w:rPr>
          <w:szCs w:val="28"/>
        </w:rPr>
        <w:t>»</w:t>
      </w:r>
      <w:r w:rsidR="00097443">
        <w:rPr>
          <w:szCs w:val="28"/>
        </w:rPr>
        <w:t>.</w:t>
      </w: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91379F" w:rsidRDefault="0091379F" w:rsidP="003F08DC">
      <w:pPr>
        <w:jc w:val="both"/>
        <w:rPr>
          <w:sz w:val="20"/>
          <w:szCs w:val="20"/>
        </w:rPr>
      </w:pPr>
    </w:p>
    <w:p w:rsidR="00DD7B77" w:rsidRPr="00DD7B77" w:rsidRDefault="00CD637C" w:rsidP="00487528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>слано: дело, бух.</w:t>
      </w:r>
      <w:r w:rsidR="0091379F">
        <w:rPr>
          <w:sz w:val="20"/>
          <w:szCs w:val="20"/>
        </w:rPr>
        <w:t xml:space="preserve"> СД, </w:t>
      </w:r>
      <w:r w:rsidR="00EA18F6">
        <w:rPr>
          <w:sz w:val="20"/>
          <w:szCs w:val="20"/>
        </w:rPr>
        <w:t xml:space="preserve"> </w:t>
      </w:r>
      <w:r w:rsidR="00097443">
        <w:rPr>
          <w:sz w:val="20"/>
          <w:szCs w:val="20"/>
        </w:rPr>
        <w:t>Орловой Г.Н.</w:t>
      </w: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93F48"/>
    <w:rsid w:val="00097443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72490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7F5F1E"/>
    <w:rsid w:val="00803495"/>
    <w:rsid w:val="00815D93"/>
    <w:rsid w:val="008173A6"/>
    <w:rsid w:val="00836D58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379F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54CB8"/>
    <w:rsid w:val="00A7411C"/>
    <w:rsid w:val="00A957B2"/>
    <w:rsid w:val="00AA2439"/>
    <w:rsid w:val="00AA47A5"/>
    <w:rsid w:val="00AB0209"/>
    <w:rsid w:val="00AB6223"/>
    <w:rsid w:val="00AC023C"/>
    <w:rsid w:val="00AF0D90"/>
    <w:rsid w:val="00B06363"/>
    <w:rsid w:val="00B34E00"/>
    <w:rsid w:val="00B37889"/>
    <w:rsid w:val="00B57D58"/>
    <w:rsid w:val="00B85513"/>
    <w:rsid w:val="00BC4407"/>
    <w:rsid w:val="00BF023A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CE3559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1379F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4</cp:revision>
  <cp:lastPrinted>2026-03-19T07:05:00Z</cp:lastPrinted>
  <dcterms:created xsi:type="dcterms:W3CDTF">2026-03-19T07:02:00Z</dcterms:created>
  <dcterms:modified xsi:type="dcterms:W3CDTF">2026-03-19T07:05:00Z</dcterms:modified>
</cp:coreProperties>
</file>