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FF" w:rsidRDefault="00593AFF" w:rsidP="00593AFF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2664248</wp:posOffset>
            </wp:positionH>
            <wp:positionV relativeFrom="paragraph">
              <wp:posOffset>26882</wp:posOffset>
            </wp:positionV>
            <wp:extent cx="573617" cy="694267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17" cy="694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3AFF" w:rsidRDefault="00593AFF" w:rsidP="00593AFF">
      <w:pPr>
        <w:jc w:val="center"/>
        <w:rPr>
          <w:szCs w:val="28"/>
        </w:rPr>
      </w:pPr>
    </w:p>
    <w:p w:rsidR="00593AFF" w:rsidRDefault="00593AFF" w:rsidP="00593AFF">
      <w:pPr>
        <w:jc w:val="center"/>
        <w:rPr>
          <w:szCs w:val="28"/>
        </w:rPr>
      </w:pPr>
    </w:p>
    <w:p w:rsidR="00593AFF" w:rsidRDefault="00593AFF" w:rsidP="00593AFF">
      <w:pPr>
        <w:jc w:val="center"/>
        <w:rPr>
          <w:szCs w:val="28"/>
        </w:rPr>
      </w:pPr>
    </w:p>
    <w:p w:rsidR="00593AFF" w:rsidRDefault="00593AFF" w:rsidP="00593AFF">
      <w:pPr>
        <w:jc w:val="center"/>
        <w:rPr>
          <w:szCs w:val="28"/>
        </w:rPr>
      </w:pPr>
    </w:p>
    <w:p w:rsidR="00593AFF" w:rsidRDefault="00593AFF" w:rsidP="00593AFF">
      <w:pPr>
        <w:jc w:val="center"/>
        <w:rPr>
          <w:szCs w:val="28"/>
        </w:rPr>
      </w:pPr>
    </w:p>
    <w:p w:rsidR="00593AFF" w:rsidRPr="005E02D1" w:rsidRDefault="00593AFF" w:rsidP="00593AFF">
      <w:pPr>
        <w:jc w:val="center"/>
        <w:rPr>
          <w:sz w:val="28"/>
          <w:szCs w:val="28"/>
        </w:rPr>
      </w:pPr>
      <w:r w:rsidRPr="005E02D1">
        <w:rPr>
          <w:sz w:val="28"/>
          <w:szCs w:val="28"/>
        </w:rPr>
        <w:t xml:space="preserve">СОВЕТ ДЕПУТАТОВ КИРОВСКОГО МУНИЦИПАЛЬНОГО РАЙОНА </w:t>
      </w:r>
    </w:p>
    <w:p w:rsidR="00593AFF" w:rsidRPr="005E02D1" w:rsidRDefault="00593AFF" w:rsidP="00593AFF">
      <w:pPr>
        <w:jc w:val="center"/>
        <w:rPr>
          <w:sz w:val="28"/>
          <w:szCs w:val="28"/>
        </w:rPr>
      </w:pPr>
      <w:r w:rsidRPr="005E02D1">
        <w:rPr>
          <w:sz w:val="28"/>
          <w:szCs w:val="28"/>
        </w:rPr>
        <w:t>ЛЕНИНГРАДСКОЙ ОБЛАСТИ ПЯТОГО СОЗЫВА</w:t>
      </w:r>
    </w:p>
    <w:p w:rsidR="00593AFF" w:rsidRDefault="00593AFF" w:rsidP="00593AFF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  <w:r w:rsidRPr="005E02D1">
        <w:rPr>
          <w:szCs w:val="40"/>
        </w:rPr>
        <w:t xml:space="preserve"> </w:t>
      </w:r>
      <w:r w:rsidRPr="00EA5CF0">
        <w:rPr>
          <w:szCs w:val="40"/>
        </w:rPr>
        <w:t xml:space="preserve">Р Е Ш Е Н И Е </w:t>
      </w:r>
      <w:proofErr w:type="spellStart"/>
      <w:proofErr w:type="gramStart"/>
      <w:r w:rsidRPr="00EA5CF0">
        <w:rPr>
          <w:szCs w:val="40"/>
        </w:rPr>
        <w:t>Е</w:t>
      </w:r>
      <w:proofErr w:type="spellEnd"/>
      <w:proofErr w:type="gramEnd"/>
      <w:r w:rsidRPr="00EA5CF0">
        <w:rPr>
          <w:szCs w:val="40"/>
        </w:rPr>
        <w:t xml:space="preserve"> Ш Е Н И Е</w:t>
      </w:r>
    </w:p>
    <w:p w:rsidR="00593AFF" w:rsidRPr="005E02D1" w:rsidRDefault="00593AFF" w:rsidP="00593AFF">
      <w:pPr>
        <w:ind w:left="2880" w:firstLine="720"/>
        <w:rPr>
          <w:b/>
          <w:sz w:val="28"/>
          <w:szCs w:val="28"/>
        </w:rPr>
      </w:pPr>
      <w:proofErr w:type="gramStart"/>
      <w:r w:rsidRPr="005E02D1">
        <w:rPr>
          <w:b/>
          <w:sz w:val="28"/>
          <w:szCs w:val="28"/>
        </w:rPr>
        <w:t>Р</w:t>
      </w:r>
      <w:proofErr w:type="gramEnd"/>
      <w:r w:rsidRPr="005E02D1">
        <w:rPr>
          <w:b/>
          <w:sz w:val="28"/>
          <w:szCs w:val="28"/>
        </w:rPr>
        <w:t xml:space="preserve"> Е Ш Е Н И Е</w:t>
      </w:r>
    </w:p>
    <w:p w:rsidR="00593AFF" w:rsidRPr="005E02D1" w:rsidRDefault="00593AFF" w:rsidP="00593AFF">
      <w:pPr>
        <w:ind w:left="2880" w:firstLine="720"/>
        <w:rPr>
          <w:b/>
          <w:sz w:val="28"/>
          <w:szCs w:val="28"/>
        </w:rPr>
      </w:pPr>
    </w:p>
    <w:p w:rsidR="00AA054B" w:rsidRPr="00593AFF" w:rsidRDefault="00593AFF" w:rsidP="00593AFF">
      <w:pPr>
        <w:jc w:val="center"/>
        <w:rPr>
          <w:sz w:val="28"/>
          <w:szCs w:val="28"/>
        </w:rPr>
      </w:pPr>
      <w:r w:rsidRPr="005E02D1">
        <w:rPr>
          <w:sz w:val="28"/>
          <w:szCs w:val="28"/>
        </w:rPr>
        <w:t xml:space="preserve">от </w:t>
      </w:r>
      <w:r>
        <w:rPr>
          <w:sz w:val="28"/>
          <w:szCs w:val="28"/>
        </w:rPr>
        <w:t>19 декабря</w:t>
      </w:r>
      <w:r w:rsidRPr="005E02D1">
        <w:rPr>
          <w:sz w:val="28"/>
          <w:szCs w:val="28"/>
        </w:rPr>
        <w:t xml:space="preserve"> 2025 год</w:t>
      </w:r>
      <w:r>
        <w:rPr>
          <w:sz w:val="28"/>
          <w:szCs w:val="28"/>
        </w:rPr>
        <w:t xml:space="preserve"> № 133</w:t>
      </w:r>
      <w:r w:rsidR="004C4778" w:rsidRPr="00C36253">
        <w:rPr>
          <w:color w:val="FFFFFF" w:themeColor="background1"/>
        </w:rPr>
        <w:t>_</w:t>
      </w:r>
    </w:p>
    <w:p w:rsidR="004C4778" w:rsidRPr="00C36253" w:rsidRDefault="004C4778" w:rsidP="004C4778">
      <w:pPr>
        <w:jc w:val="center"/>
        <w:rPr>
          <w:color w:val="FFFFFF" w:themeColor="background1"/>
          <w:sz w:val="28"/>
        </w:rPr>
      </w:pPr>
      <w:r w:rsidRPr="00C36253">
        <w:rPr>
          <w:color w:val="FFFFFF" w:themeColor="background1"/>
        </w:rPr>
        <w:t>_____________№________</w:t>
      </w:r>
    </w:p>
    <w:p w:rsidR="003C7202" w:rsidRPr="00050F82" w:rsidRDefault="003C7202" w:rsidP="00555298">
      <w:pPr>
        <w:jc w:val="center"/>
        <w:rPr>
          <w:b/>
          <w:bCs/>
          <w:color w:val="000000" w:themeColor="text1"/>
          <w:lang w:bidi="ru-RU"/>
        </w:rPr>
      </w:pPr>
      <w:r w:rsidRPr="003C7202">
        <w:rPr>
          <w:b/>
          <w:color w:val="000000" w:themeColor="text1"/>
        </w:rPr>
        <w:t xml:space="preserve">О внесении изменений </w:t>
      </w:r>
      <w:r w:rsidR="000559BA">
        <w:rPr>
          <w:b/>
          <w:color w:val="000000" w:themeColor="text1"/>
        </w:rPr>
        <w:t xml:space="preserve">и дополнений </w:t>
      </w:r>
      <w:r w:rsidRPr="003C7202">
        <w:rPr>
          <w:b/>
          <w:color w:val="000000" w:themeColor="text1"/>
        </w:rPr>
        <w:t>в</w:t>
      </w:r>
      <w:r w:rsidR="00050F82" w:rsidRPr="00050F82">
        <w:rPr>
          <w:b/>
          <w:bCs/>
          <w:color w:val="000000" w:themeColor="text1"/>
          <w:lang w:bidi="ru-RU"/>
        </w:rPr>
        <w:t xml:space="preserve"> прогнозн</w:t>
      </w:r>
      <w:r w:rsidR="00050F82">
        <w:rPr>
          <w:b/>
          <w:bCs/>
          <w:color w:val="000000" w:themeColor="text1"/>
          <w:lang w:bidi="ru-RU"/>
        </w:rPr>
        <w:t xml:space="preserve">ый </w:t>
      </w:r>
      <w:r w:rsidR="00050F82" w:rsidRPr="00050F82">
        <w:rPr>
          <w:b/>
          <w:bCs/>
          <w:color w:val="000000" w:themeColor="text1"/>
          <w:lang w:bidi="ru-RU"/>
        </w:rPr>
        <w:t>план (програм</w:t>
      </w:r>
      <w:r w:rsidR="00FC5653">
        <w:rPr>
          <w:b/>
          <w:bCs/>
          <w:color w:val="000000" w:themeColor="text1"/>
          <w:lang w:bidi="ru-RU"/>
        </w:rPr>
        <w:t>м</w:t>
      </w:r>
      <w:r w:rsidR="000843F1">
        <w:rPr>
          <w:b/>
          <w:bCs/>
          <w:color w:val="000000" w:themeColor="text1"/>
          <w:lang w:bidi="ru-RU"/>
        </w:rPr>
        <w:t>ы</w:t>
      </w:r>
      <w:r w:rsidR="00050F82" w:rsidRPr="00050F82">
        <w:rPr>
          <w:b/>
          <w:bCs/>
          <w:color w:val="000000" w:themeColor="text1"/>
          <w:lang w:bidi="ru-RU"/>
        </w:rPr>
        <w:t>) приватизаци</w:t>
      </w:r>
      <w:r w:rsidR="00050F82">
        <w:rPr>
          <w:b/>
          <w:bCs/>
          <w:color w:val="000000" w:themeColor="text1"/>
          <w:lang w:bidi="ru-RU"/>
        </w:rPr>
        <w:t>и</w:t>
      </w:r>
      <w:r w:rsidR="00050F82" w:rsidRPr="00050F82">
        <w:rPr>
          <w:b/>
          <w:bCs/>
          <w:color w:val="000000" w:themeColor="text1"/>
          <w:lang w:bidi="ru-RU"/>
        </w:rPr>
        <w:t xml:space="preserve"> муниципального имущества Кировского муниципального района Ленинградской области на 2025 год и плановый период 2026 - 2027 годов</w:t>
      </w:r>
      <w:r w:rsidR="00A72004">
        <w:rPr>
          <w:b/>
          <w:color w:val="000000" w:themeColor="text1"/>
        </w:rPr>
        <w:t>, утвержденн</w:t>
      </w:r>
      <w:r w:rsidR="00C36253">
        <w:rPr>
          <w:b/>
          <w:color w:val="000000" w:themeColor="text1"/>
        </w:rPr>
        <w:t>ый</w:t>
      </w:r>
      <w:r w:rsidR="00A72004">
        <w:rPr>
          <w:b/>
          <w:color w:val="000000" w:themeColor="text1"/>
        </w:rPr>
        <w:t xml:space="preserve"> </w:t>
      </w:r>
      <w:r w:rsidRPr="003C7202">
        <w:rPr>
          <w:b/>
          <w:color w:val="000000" w:themeColor="text1"/>
        </w:rPr>
        <w:t>решение</w:t>
      </w:r>
      <w:r w:rsidR="00050F82">
        <w:rPr>
          <w:b/>
          <w:color w:val="000000" w:themeColor="text1"/>
        </w:rPr>
        <w:t>м</w:t>
      </w:r>
      <w:r w:rsidRPr="003C7202">
        <w:rPr>
          <w:b/>
          <w:color w:val="000000" w:themeColor="text1"/>
        </w:rPr>
        <w:t xml:space="preserve"> совета депутатов Кировского муниципального района Ленинградской области </w:t>
      </w:r>
      <w:r w:rsidR="000843F1">
        <w:rPr>
          <w:b/>
          <w:color w:val="000000" w:themeColor="text1"/>
        </w:rPr>
        <w:br/>
      </w:r>
      <w:r w:rsidRPr="003C7202">
        <w:rPr>
          <w:b/>
          <w:color w:val="000000" w:themeColor="text1"/>
        </w:rPr>
        <w:t xml:space="preserve">от </w:t>
      </w:r>
      <w:r w:rsidR="00050F82">
        <w:rPr>
          <w:b/>
          <w:color w:val="000000" w:themeColor="text1"/>
        </w:rPr>
        <w:t>01</w:t>
      </w:r>
      <w:r w:rsidR="000843F1">
        <w:rPr>
          <w:b/>
          <w:color w:val="000000" w:themeColor="text1"/>
        </w:rPr>
        <w:t xml:space="preserve"> октября </w:t>
      </w:r>
      <w:r w:rsidR="00555298">
        <w:rPr>
          <w:b/>
          <w:color w:val="000000" w:themeColor="text1"/>
        </w:rPr>
        <w:t xml:space="preserve">2025 </w:t>
      </w:r>
      <w:r w:rsidR="000843F1">
        <w:rPr>
          <w:b/>
          <w:color w:val="000000" w:themeColor="text1"/>
        </w:rPr>
        <w:t xml:space="preserve">года </w:t>
      </w:r>
      <w:r w:rsidRPr="003C7202">
        <w:rPr>
          <w:b/>
          <w:color w:val="000000" w:themeColor="text1"/>
        </w:rPr>
        <w:t xml:space="preserve"> № </w:t>
      </w:r>
      <w:r w:rsidR="00050F82">
        <w:rPr>
          <w:b/>
          <w:color w:val="000000" w:themeColor="text1"/>
        </w:rPr>
        <w:t>109</w:t>
      </w:r>
    </w:p>
    <w:p w:rsidR="00C36253" w:rsidRPr="004C4778" w:rsidRDefault="00C36253" w:rsidP="00D73479">
      <w:pPr>
        <w:ind w:firstLine="709"/>
        <w:jc w:val="both"/>
      </w:pPr>
    </w:p>
    <w:p w:rsidR="008D379F" w:rsidRPr="00050F82" w:rsidRDefault="008D379F" w:rsidP="00050F82">
      <w:pPr>
        <w:spacing w:line="276" w:lineRule="auto"/>
        <w:jc w:val="both"/>
        <w:rPr>
          <w:b/>
          <w:bCs/>
          <w:sz w:val="28"/>
          <w:szCs w:val="28"/>
          <w:lang w:bidi="ru-RU"/>
        </w:rPr>
      </w:pPr>
      <w:r>
        <w:rPr>
          <w:sz w:val="28"/>
          <w:szCs w:val="28"/>
        </w:rPr>
        <w:t xml:space="preserve">         </w:t>
      </w:r>
      <w:proofErr w:type="gramStart"/>
      <w:r w:rsidR="00050F82" w:rsidRPr="00050F82">
        <w:rPr>
          <w:sz w:val="28"/>
          <w:szCs w:val="28"/>
        </w:rPr>
        <w:t xml:space="preserve">Руководствуясь </w:t>
      </w:r>
      <w:r w:rsidR="00050F82" w:rsidRPr="00050F82">
        <w:rPr>
          <w:sz w:val="28"/>
          <w:szCs w:val="28"/>
          <w:lang w:bidi="ru-RU"/>
        </w:rPr>
        <w:t>Федеральным законом от 21.12.2001 №</w:t>
      </w:r>
      <w:r w:rsidR="00050F82" w:rsidRPr="00050F82">
        <w:rPr>
          <w:sz w:val="28"/>
          <w:szCs w:val="28"/>
        </w:rPr>
        <w:t xml:space="preserve"> </w:t>
      </w:r>
      <w:r w:rsidR="00050F82" w:rsidRPr="00050F82">
        <w:rPr>
          <w:sz w:val="28"/>
          <w:szCs w:val="28"/>
          <w:lang w:bidi="ru-RU"/>
        </w:rPr>
        <w:t xml:space="preserve">178-ФЗ            «О приватизации государственного и муниципального имущества», </w:t>
      </w:r>
      <w:r w:rsidR="00050F82" w:rsidRPr="00050F82">
        <w:rPr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Федерации»,</w:t>
      </w:r>
      <w:r w:rsidR="00050F82">
        <w:rPr>
          <w:sz w:val="28"/>
          <w:szCs w:val="28"/>
        </w:rPr>
        <w:t xml:space="preserve"> </w:t>
      </w:r>
      <w:r w:rsidR="00050F82" w:rsidRPr="00050F82">
        <w:rPr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050F82">
        <w:rPr>
          <w:sz w:val="28"/>
          <w:szCs w:val="28"/>
        </w:rPr>
        <w:t>,</w:t>
      </w:r>
      <w:r w:rsidR="00050F82" w:rsidRPr="00050F82">
        <w:rPr>
          <w:sz w:val="28"/>
          <w:szCs w:val="28"/>
        </w:rPr>
        <w:t xml:space="preserve">                   Постановлением Правительства РФ от 26.12.2005 № 806</w:t>
      </w:r>
      <w:r w:rsidR="00050F82" w:rsidRPr="00050F82">
        <w:rPr>
          <w:b/>
          <w:bCs/>
          <w:sz w:val="28"/>
          <w:szCs w:val="28"/>
        </w:rPr>
        <w:t>  </w:t>
      </w:r>
      <w:r w:rsidR="00050F82" w:rsidRPr="00050F82">
        <w:rPr>
          <w:sz w:val="28"/>
          <w:szCs w:val="28"/>
        </w:rPr>
        <w:t>«Об утверждении Правил разработки прогнозных планов (программ) приватизации государственного и муниципального имущества</w:t>
      </w:r>
      <w:proofErr w:type="gramEnd"/>
      <w:r w:rsidR="00050F82" w:rsidRPr="00050F82">
        <w:rPr>
          <w:sz w:val="28"/>
          <w:szCs w:val="28"/>
        </w:rPr>
        <w:t xml:space="preserve"> и внесении изменений в Правила подготовки и принятия решений об условиях приватизации федерального имущества», в соответствии с Уставом Кировского муниципального  района Ленинградской области, Порядком об управлении и распоряжении муниципальным имуществом Кировского муниципального района Ленинградской области, утвержденным советом депутатов Кировского муниципального района Ленинградской области от 23.10.2024 </w:t>
      </w:r>
      <w:r w:rsidR="00050F82">
        <w:rPr>
          <w:sz w:val="28"/>
          <w:szCs w:val="28"/>
        </w:rPr>
        <w:br/>
      </w:r>
      <w:r w:rsidR="00050F82" w:rsidRPr="00050F82">
        <w:rPr>
          <w:sz w:val="28"/>
          <w:szCs w:val="28"/>
        </w:rPr>
        <w:t xml:space="preserve">№ 22, совет депутатов Кировского муниципального  района Ленинградской области </w:t>
      </w:r>
      <w:proofErr w:type="spellStart"/>
      <w:proofErr w:type="gramStart"/>
      <w:r w:rsidR="00651C9C">
        <w:rPr>
          <w:b/>
          <w:sz w:val="28"/>
          <w:szCs w:val="28"/>
        </w:rPr>
        <w:t>р</w:t>
      </w:r>
      <w:proofErr w:type="spellEnd"/>
      <w:proofErr w:type="gramEnd"/>
      <w:r w:rsidR="00651C9C">
        <w:rPr>
          <w:b/>
          <w:sz w:val="28"/>
          <w:szCs w:val="28"/>
        </w:rPr>
        <w:t xml:space="preserve"> е </w:t>
      </w:r>
      <w:proofErr w:type="spellStart"/>
      <w:r w:rsidR="00651C9C">
        <w:rPr>
          <w:b/>
          <w:sz w:val="28"/>
          <w:szCs w:val="28"/>
        </w:rPr>
        <w:t>ш</w:t>
      </w:r>
      <w:proofErr w:type="spellEnd"/>
      <w:r w:rsidR="00651C9C">
        <w:rPr>
          <w:b/>
          <w:sz w:val="28"/>
          <w:szCs w:val="28"/>
        </w:rPr>
        <w:t xml:space="preserve"> и л</w:t>
      </w:r>
      <w:r w:rsidR="00050F82" w:rsidRPr="00050F82">
        <w:rPr>
          <w:b/>
          <w:sz w:val="28"/>
          <w:szCs w:val="28"/>
        </w:rPr>
        <w:t>:</w:t>
      </w:r>
    </w:p>
    <w:p w:rsidR="00050F82" w:rsidRDefault="00045F31" w:rsidP="00A9474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50F82">
        <w:rPr>
          <w:sz w:val="28"/>
          <w:szCs w:val="28"/>
        </w:rPr>
        <w:t xml:space="preserve">Внести </w:t>
      </w:r>
      <w:r w:rsidR="008D379F" w:rsidRPr="00050F82">
        <w:rPr>
          <w:sz w:val="28"/>
          <w:szCs w:val="28"/>
        </w:rPr>
        <w:t xml:space="preserve"> </w:t>
      </w:r>
      <w:r w:rsidR="000559BA" w:rsidRPr="00050F82">
        <w:rPr>
          <w:sz w:val="28"/>
          <w:szCs w:val="28"/>
        </w:rPr>
        <w:t xml:space="preserve">изменения </w:t>
      </w:r>
      <w:r w:rsidR="008D379F" w:rsidRPr="00050F82">
        <w:rPr>
          <w:sz w:val="28"/>
          <w:szCs w:val="28"/>
        </w:rPr>
        <w:t xml:space="preserve">в </w:t>
      </w:r>
      <w:r w:rsidR="00050F82" w:rsidRPr="00050F82">
        <w:rPr>
          <w:sz w:val="28"/>
          <w:szCs w:val="28"/>
        </w:rPr>
        <w:t>прогнозный план (программу) приватизаци</w:t>
      </w:r>
      <w:r w:rsidR="00050F82">
        <w:rPr>
          <w:sz w:val="28"/>
          <w:szCs w:val="28"/>
        </w:rPr>
        <w:t>и</w:t>
      </w:r>
      <w:r w:rsidR="00050F82" w:rsidRPr="00050F82">
        <w:rPr>
          <w:sz w:val="28"/>
          <w:szCs w:val="28"/>
        </w:rPr>
        <w:t xml:space="preserve"> муниципального имущества Кировского муниципального района Ленинградской области на 2025 год и плановый период 2026 - 2027 годов, утвержденный решением совета депутатов Кировского муниципального района Ленинградской области от 01.10.2025  № 109</w:t>
      </w:r>
      <w:r w:rsidR="008D379F" w:rsidRPr="00050F82">
        <w:rPr>
          <w:sz w:val="28"/>
          <w:szCs w:val="28"/>
        </w:rPr>
        <w:t xml:space="preserve">, </w:t>
      </w:r>
      <w:r w:rsidR="00EB74EB" w:rsidRPr="00050F82">
        <w:rPr>
          <w:sz w:val="28"/>
          <w:szCs w:val="28"/>
        </w:rPr>
        <w:t>дополнив его пунктами 21-2</w:t>
      </w:r>
      <w:r w:rsidR="00050F82" w:rsidRPr="00050F82">
        <w:rPr>
          <w:sz w:val="28"/>
          <w:szCs w:val="28"/>
        </w:rPr>
        <w:t>2</w:t>
      </w:r>
      <w:r w:rsidR="00EB74EB" w:rsidRPr="00050F82">
        <w:rPr>
          <w:sz w:val="28"/>
          <w:szCs w:val="28"/>
        </w:rPr>
        <w:t xml:space="preserve"> согласно приложению к настоящему решению</w:t>
      </w:r>
      <w:r w:rsidR="00050F82" w:rsidRPr="00050F82">
        <w:rPr>
          <w:sz w:val="28"/>
          <w:szCs w:val="28"/>
        </w:rPr>
        <w:t xml:space="preserve">. </w:t>
      </w:r>
    </w:p>
    <w:p w:rsidR="00A94748" w:rsidRPr="00050F82" w:rsidRDefault="00050F82" w:rsidP="00A94748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50F82">
        <w:rPr>
          <w:sz w:val="28"/>
          <w:szCs w:val="28"/>
        </w:rPr>
        <w:lastRenderedPageBreak/>
        <w:t>Н</w:t>
      </w:r>
      <w:r w:rsidRPr="00050F82">
        <w:rPr>
          <w:sz w:val="28"/>
          <w:szCs w:val="28"/>
          <w:lang w:bidi="ru-RU"/>
        </w:rPr>
        <w:t>астоящее решение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информационно-телекоммуникационной сети «Интернет» и на официальном сайте Российской Федерации (</w:t>
      </w:r>
      <w:r w:rsidRPr="00050F82">
        <w:rPr>
          <w:sz w:val="28"/>
          <w:szCs w:val="28"/>
          <w:lang w:val="en-US"/>
        </w:rPr>
        <w:t>www</w:t>
      </w:r>
      <w:r w:rsidRPr="00050F82">
        <w:rPr>
          <w:sz w:val="28"/>
          <w:szCs w:val="28"/>
          <w:lang w:bidi="ru-RU"/>
        </w:rPr>
        <w:t>.</w:t>
      </w:r>
      <w:proofErr w:type="spellStart"/>
      <w:r w:rsidRPr="00050F82">
        <w:rPr>
          <w:sz w:val="28"/>
          <w:szCs w:val="28"/>
          <w:lang w:val="en-US"/>
        </w:rPr>
        <w:t>torgi</w:t>
      </w:r>
      <w:proofErr w:type="spellEnd"/>
      <w:r w:rsidRPr="00050F82">
        <w:rPr>
          <w:sz w:val="28"/>
          <w:szCs w:val="28"/>
          <w:lang w:bidi="ru-RU"/>
        </w:rPr>
        <w:t>.</w:t>
      </w:r>
      <w:proofErr w:type="spellStart"/>
      <w:r w:rsidRPr="00050F82">
        <w:rPr>
          <w:sz w:val="28"/>
          <w:szCs w:val="28"/>
          <w:lang w:val="en-US"/>
        </w:rPr>
        <w:t>gov</w:t>
      </w:r>
      <w:proofErr w:type="spellEnd"/>
      <w:r w:rsidRPr="00050F82">
        <w:rPr>
          <w:sz w:val="28"/>
          <w:szCs w:val="28"/>
          <w:lang w:bidi="ru-RU"/>
        </w:rPr>
        <w:t>.</w:t>
      </w:r>
      <w:proofErr w:type="spellStart"/>
      <w:r w:rsidRPr="00050F82">
        <w:rPr>
          <w:sz w:val="28"/>
          <w:szCs w:val="28"/>
          <w:lang w:val="en-US"/>
        </w:rPr>
        <w:t>ru</w:t>
      </w:r>
      <w:proofErr w:type="spellEnd"/>
      <w:r w:rsidRPr="00050F82">
        <w:rPr>
          <w:sz w:val="28"/>
          <w:szCs w:val="28"/>
          <w:lang w:bidi="ru-RU"/>
        </w:rPr>
        <w:t>).</w:t>
      </w:r>
    </w:p>
    <w:p w:rsidR="00155BCD" w:rsidRDefault="00155BCD" w:rsidP="004C4778">
      <w:pPr>
        <w:spacing w:line="300" w:lineRule="auto"/>
        <w:jc w:val="both"/>
        <w:rPr>
          <w:sz w:val="28"/>
        </w:rPr>
      </w:pPr>
    </w:p>
    <w:p w:rsidR="00651C9C" w:rsidRDefault="00651C9C" w:rsidP="004C4778">
      <w:pPr>
        <w:spacing w:line="300" w:lineRule="auto"/>
        <w:jc w:val="both"/>
        <w:rPr>
          <w:sz w:val="28"/>
        </w:rPr>
      </w:pPr>
    </w:p>
    <w:p w:rsidR="008D379F" w:rsidRDefault="008D379F" w:rsidP="008D379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                                               Ю.С. Ибрагимов</w:t>
      </w:r>
    </w:p>
    <w:p w:rsidR="00155BCD" w:rsidRDefault="00155BCD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AA054B" w:rsidRDefault="00AA054B" w:rsidP="004C4778">
      <w:pPr>
        <w:spacing w:line="300" w:lineRule="auto"/>
        <w:jc w:val="both"/>
        <w:rPr>
          <w:sz w:val="28"/>
        </w:rPr>
      </w:pPr>
    </w:p>
    <w:p w:rsidR="00C36253" w:rsidRDefault="00C36253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050F82" w:rsidRDefault="00050F82" w:rsidP="004C4778">
      <w:pPr>
        <w:spacing w:line="300" w:lineRule="auto"/>
        <w:jc w:val="both"/>
        <w:rPr>
          <w:sz w:val="28"/>
        </w:rPr>
      </w:pPr>
    </w:p>
    <w:p w:rsidR="00F84468" w:rsidRDefault="00F84468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6E2A66" w:rsidRDefault="006E2A66" w:rsidP="004C4778">
      <w:pPr>
        <w:spacing w:line="300" w:lineRule="auto"/>
        <w:jc w:val="both"/>
        <w:rPr>
          <w:sz w:val="28"/>
        </w:rPr>
      </w:pPr>
    </w:p>
    <w:p w:rsidR="003E6900" w:rsidRDefault="003E6900" w:rsidP="004C4778">
      <w:pPr>
        <w:spacing w:line="300" w:lineRule="auto"/>
        <w:jc w:val="both"/>
        <w:rPr>
          <w:sz w:val="28"/>
        </w:rPr>
      </w:pPr>
    </w:p>
    <w:p w:rsidR="001C6DA6" w:rsidRDefault="00555298" w:rsidP="00555298">
      <w:pPr>
        <w:jc w:val="both"/>
      </w:pPr>
      <w:r w:rsidRPr="00555298">
        <w:t>Разос</w:t>
      </w:r>
      <w:r w:rsidR="00050F82">
        <w:t>лано: дело,   Комитет финансов,</w:t>
      </w:r>
      <w:r w:rsidRPr="00555298">
        <w:t xml:space="preserve"> КУМИ -3</w:t>
      </w:r>
    </w:p>
    <w:p w:rsidR="008B6573" w:rsidRDefault="008B6573" w:rsidP="00555298">
      <w:pPr>
        <w:jc w:val="both"/>
      </w:pPr>
    </w:p>
    <w:p w:rsidR="00593AFF" w:rsidRDefault="00593AFF" w:rsidP="006E2A66">
      <w:pPr>
        <w:ind w:left="5529"/>
        <w:jc w:val="both"/>
      </w:pPr>
    </w:p>
    <w:p w:rsidR="00593AFF" w:rsidRDefault="00593AFF" w:rsidP="006E2A66">
      <w:pPr>
        <w:ind w:left="5529"/>
        <w:jc w:val="both"/>
      </w:pPr>
    </w:p>
    <w:p w:rsidR="006E2A66" w:rsidRDefault="006E2A66" w:rsidP="006E2A66">
      <w:pPr>
        <w:ind w:left="5529"/>
        <w:jc w:val="both"/>
      </w:pPr>
      <w:r w:rsidRPr="006E2A66">
        <w:lastRenderedPageBreak/>
        <w:t xml:space="preserve">Приложение </w:t>
      </w:r>
    </w:p>
    <w:p w:rsidR="006E2A66" w:rsidRDefault="006E2A66" w:rsidP="006E2A66">
      <w:pPr>
        <w:ind w:left="5529"/>
        <w:jc w:val="both"/>
      </w:pPr>
      <w:r w:rsidRPr="006E2A66">
        <w:t xml:space="preserve">к решению совета депутатов </w:t>
      </w:r>
    </w:p>
    <w:p w:rsidR="006E2A66" w:rsidRDefault="006E2A66" w:rsidP="006E2A66">
      <w:pPr>
        <w:ind w:left="5529"/>
        <w:jc w:val="both"/>
      </w:pPr>
      <w:r w:rsidRPr="006E2A66">
        <w:t xml:space="preserve">Кировского муниципального района </w:t>
      </w:r>
    </w:p>
    <w:p w:rsidR="006E2A66" w:rsidRDefault="006E2A66" w:rsidP="006E2A66">
      <w:pPr>
        <w:ind w:left="5529"/>
        <w:jc w:val="both"/>
      </w:pPr>
      <w:r w:rsidRPr="006E2A66">
        <w:t>Ленинградской области</w:t>
      </w:r>
    </w:p>
    <w:p w:rsidR="006E2A66" w:rsidRDefault="006E2A66" w:rsidP="006E2A66">
      <w:pPr>
        <w:ind w:left="5529"/>
        <w:jc w:val="both"/>
      </w:pPr>
      <w:r w:rsidRPr="006E2A66">
        <w:t xml:space="preserve">№ </w:t>
      </w:r>
      <w:r w:rsidR="00593AFF">
        <w:t xml:space="preserve">133 </w:t>
      </w:r>
      <w:r w:rsidRPr="006E2A66">
        <w:t>от</w:t>
      </w:r>
      <w:r w:rsidR="00593AFF">
        <w:t xml:space="preserve"> 19 декабря 2025 года</w:t>
      </w:r>
    </w:p>
    <w:p w:rsidR="006E2A66" w:rsidRDefault="006E2A66" w:rsidP="00555298">
      <w:pPr>
        <w:jc w:val="both"/>
      </w:pPr>
    </w:p>
    <w:p w:rsidR="006E2A66" w:rsidRDefault="006E2A66" w:rsidP="00555298">
      <w:pPr>
        <w:jc w:val="both"/>
      </w:pPr>
    </w:p>
    <w:p w:rsidR="006E2A66" w:rsidRPr="000A4465" w:rsidRDefault="006E2A66" w:rsidP="006E2A66">
      <w:pPr>
        <w:jc w:val="center"/>
        <w:rPr>
          <w:b/>
          <w:bCs/>
          <w:sz w:val="28"/>
          <w:szCs w:val="28"/>
          <w:lang w:bidi="ru-RU"/>
        </w:rPr>
      </w:pPr>
      <w:r w:rsidRPr="000A4465">
        <w:rPr>
          <w:b/>
          <w:bCs/>
          <w:sz w:val="28"/>
          <w:szCs w:val="28"/>
          <w:lang w:bidi="ru-RU"/>
        </w:rPr>
        <w:t>Прогнозный план (программ</w:t>
      </w:r>
      <w:r w:rsidR="000843F1">
        <w:rPr>
          <w:b/>
          <w:bCs/>
          <w:sz w:val="28"/>
          <w:szCs w:val="28"/>
          <w:lang w:bidi="ru-RU"/>
        </w:rPr>
        <w:t>ы</w:t>
      </w:r>
      <w:r w:rsidRPr="000A4465">
        <w:rPr>
          <w:b/>
          <w:bCs/>
          <w:sz w:val="28"/>
          <w:szCs w:val="28"/>
          <w:lang w:bidi="ru-RU"/>
        </w:rPr>
        <w:t>) приватизации муниципального имущества Кировского муниципального района Ленинградской области</w:t>
      </w:r>
    </w:p>
    <w:p w:rsidR="006E2A66" w:rsidRPr="000A4465" w:rsidRDefault="006E2A66" w:rsidP="006E2A66">
      <w:pPr>
        <w:jc w:val="center"/>
        <w:rPr>
          <w:b/>
          <w:bCs/>
          <w:sz w:val="28"/>
          <w:szCs w:val="28"/>
          <w:lang w:bidi="ru-RU"/>
        </w:rPr>
      </w:pPr>
      <w:r w:rsidRPr="000A4465">
        <w:rPr>
          <w:b/>
          <w:bCs/>
          <w:sz w:val="28"/>
          <w:szCs w:val="28"/>
          <w:lang w:bidi="ru-RU"/>
        </w:rPr>
        <w:t>на 2025 год и плановый период 2026 - 2027 годов</w:t>
      </w:r>
    </w:p>
    <w:p w:rsidR="006E2A66" w:rsidRPr="000A4465" w:rsidRDefault="006E2A66" w:rsidP="006E2A66">
      <w:pPr>
        <w:jc w:val="center"/>
        <w:rPr>
          <w:sz w:val="28"/>
          <w:szCs w:val="28"/>
        </w:rPr>
      </w:pPr>
    </w:p>
    <w:p w:rsidR="006E2A66" w:rsidRPr="000A4465" w:rsidRDefault="006E2A66" w:rsidP="00555298">
      <w:pPr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9606" w:type="dxa"/>
        <w:tblLayout w:type="fixed"/>
        <w:tblLook w:val="04A0"/>
      </w:tblPr>
      <w:tblGrid>
        <w:gridCol w:w="582"/>
        <w:gridCol w:w="1936"/>
        <w:gridCol w:w="2693"/>
        <w:gridCol w:w="2552"/>
        <w:gridCol w:w="1843"/>
      </w:tblGrid>
      <w:tr w:rsidR="006E2A66" w:rsidRPr="000A4465" w:rsidTr="000A4465">
        <w:trPr>
          <w:trHeight w:val="704"/>
        </w:trPr>
        <w:tc>
          <w:tcPr>
            <w:tcW w:w="582" w:type="dxa"/>
            <w:vAlign w:val="center"/>
            <w:hideMark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№</w:t>
            </w:r>
          </w:p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proofErr w:type="gramStart"/>
            <w:r w:rsidRPr="000A4465">
              <w:rPr>
                <w:color w:val="000000"/>
                <w:sz w:val="26"/>
                <w:szCs w:val="26"/>
                <w:lang w:bidi="ru-RU"/>
              </w:rPr>
              <w:t>п</w:t>
            </w:r>
            <w:proofErr w:type="spellEnd"/>
            <w:proofErr w:type="gramEnd"/>
            <w:r w:rsidRPr="000A4465">
              <w:rPr>
                <w:color w:val="000000"/>
                <w:sz w:val="26"/>
                <w:szCs w:val="26"/>
                <w:lang w:bidi="ru-RU"/>
              </w:rPr>
              <w:t>/</w:t>
            </w:r>
            <w:proofErr w:type="spellStart"/>
            <w:r w:rsidRPr="000A4465">
              <w:rPr>
                <w:color w:val="000000"/>
                <w:sz w:val="26"/>
                <w:szCs w:val="26"/>
                <w:lang w:bidi="ru-RU"/>
              </w:rPr>
              <w:t>п</w:t>
            </w:r>
            <w:proofErr w:type="spellEnd"/>
          </w:p>
        </w:tc>
        <w:tc>
          <w:tcPr>
            <w:tcW w:w="1936" w:type="dxa"/>
            <w:vAlign w:val="center"/>
            <w:hideMark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Наименование</w:t>
            </w:r>
          </w:p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муниципального имущества</w:t>
            </w:r>
          </w:p>
        </w:tc>
        <w:tc>
          <w:tcPr>
            <w:tcW w:w="2693" w:type="dxa"/>
            <w:vAlign w:val="center"/>
            <w:hideMark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Местонахождение объекта (адрес)</w:t>
            </w:r>
          </w:p>
        </w:tc>
        <w:tc>
          <w:tcPr>
            <w:tcW w:w="2552" w:type="dxa"/>
            <w:vAlign w:val="center"/>
            <w:hideMark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Характеристика объекта</w:t>
            </w:r>
          </w:p>
        </w:tc>
        <w:tc>
          <w:tcPr>
            <w:tcW w:w="1843" w:type="dxa"/>
            <w:vAlign w:val="center"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 xml:space="preserve">Стоимость </w:t>
            </w:r>
            <w:r w:rsidR="00651C9C" w:rsidRPr="000A4465">
              <w:rPr>
                <w:color w:val="000000"/>
                <w:sz w:val="26"/>
                <w:szCs w:val="26"/>
                <w:lang w:bidi="ru-RU"/>
              </w:rPr>
              <w:br/>
            </w:r>
            <w:r w:rsidRPr="000A4465">
              <w:rPr>
                <w:color w:val="000000"/>
                <w:sz w:val="26"/>
                <w:szCs w:val="26"/>
                <w:lang w:bidi="ru-RU"/>
              </w:rPr>
              <w:t xml:space="preserve">(тыс. </w:t>
            </w:r>
            <w:proofErr w:type="spellStart"/>
            <w:r w:rsidRPr="000A4465">
              <w:rPr>
                <w:color w:val="000000"/>
                <w:sz w:val="26"/>
                <w:szCs w:val="26"/>
                <w:lang w:bidi="ru-RU"/>
              </w:rPr>
              <w:t>руб</w:t>
            </w:r>
            <w:proofErr w:type="spellEnd"/>
            <w:r w:rsidRPr="000A4465">
              <w:rPr>
                <w:color w:val="000000"/>
                <w:sz w:val="26"/>
                <w:szCs w:val="26"/>
                <w:lang w:bidi="ru-RU"/>
              </w:rPr>
              <w:t>)</w:t>
            </w:r>
          </w:p>
        </w:tc>
      </w:tr>
      <w:tr w:rsidR="006E2A66" w:rsidRPr="000A4465" w:rsidTr="000A4465">
        <w:trPr>
          <w:trHeight w:val="1200"/>
        </w:trPr>
        <w:tc>
          <w:tcPr>
            <w:tcW w:w="582" w:type="dxa"/>
            <w:vAlign w:val="center"/>
            <w:hideMark/>
          </w:tcPr>
          <w:p w:rsidR="006E2A66" w:rsidRPr="000A4465" w:rsidRDefault="006E2A66" w:rsidP="00DD2B2F">
            <w:pPr>
              <w:pStyle w:val="a3"/>
              <w:numPr>
                <w:ilvl w:val="0"/>
                <w:numId w:val="36"/>
              </w:numPr>
              <w:ind w:left="0" w:firstLine="4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36" w:type="dxa"/>
            <w:vAlign w:val="center"/>
            <w:hideMark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693" w:type="dxa"/>
            <w:vAlign w:val="center"/>
            <w:hideMark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color w:val="000000" w:themeColor="text1"/>
                <w:sz w:val="26"/>
                <w:szCs w:val="26"/>
              </w:rPr>
              <w:t xml:space="preserve">Ленинградская область, Кировский муниципальный район, </w:t>
            </w:r>
            <w:proofErr w:type="spellStart"/>
            <w:r w:rsidRPr="000A4465">
              <w:rPr>
                <w:color w:val="000000" w:themeColor="text1"/>
                <w:sz w:val="26"/>
                <w:szCs w:val="26"/>
              </w:rPr>
              <w:t>Мгинское</w:t>
            </w:r>
            <w:proofErr w:type="spellEnd"/>
            <w:r w:rsidRPr="000A4465">
              <w:rPr>
                <w:color w:val="000000" w:themeColor="text1"/>
                <w:sz w:val="26"/>
                <w:szCs w:val="26"/>
              </w:rPr>
              <w:t xml:space="preserve"> городское поселение, городской поселок Мга, улица</w:t>
            </w:r>
            <w:r w:rsidR="00D21690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0A4465">
              <w:rPr>
                <w:color w:val="000000" w:themeColor="text1"/>
                <w:sz w:val="26"/>
                <w:szCs w:val="26"/>
              </w:rPr>
              <w:t xml:space="preserve"> Майора Жаринова, участок 12</w:t>
            </w:r>
          </w:p>
        </w:tc>
        <w:tc>
          <w:tcPr>
            <w:tcW w:w="2552" w:type="dxa"/>
            <w:vAlign w:val="center"/>
            <w:hideMark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0A4465">
              <w:rPr>
                <w:color w:val="000000"/>
                <w:sz w:val="26"/>
                <w:szCs w:val="26"/>
              </w:rPr>
              <w:t>Площадь: 263 кв. м, кадастровый номер: 47:16:0801004:1335, вид разрешенного использования: для размещения и эксплуатации объектов связи</w:t>
            </w:r>
          </w:p>
        </w:tc>
        <w:tc>
          <w:tcPr>
            <w:tcW w:w="1843" w:type="dxa"/>
            <w:vAlign w:val="center"/>
          </w:tcPr>
          <w:p w:rsidR="006E2A66" w:rsidRPr="000A4465" w:rsidRDefault="006E2A66" w:rsidP="00DD2B2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0A4465">
              <w:rPr>
                <w:color w:val="000000"/>
                <w:sz w:val="26"/>
                <w:szCs w:val="26"/>
                <w:lang w:bidi="ru-RU"/>
              </w:rPr>
              <w:t>В соответствии с рыночной стоимостью</w:t>
            </w:r>
          </w:p>
        </w:tc>
      </w:tr>
      <w:tr w:rsidR="006E2A66" w:rsidRPr="000A4465" w:rsidTr="000A4465">
        <w:trPr>
          <w:trHeight w:val="1200"/>
        </w:trPr>
        <w:tc>
          <w:tcPr>
            <w:tcW w:w="582" w:type="dxa"/>
            <w:vAlign w:val="center"/>
            <w:hideMark/>
          </w:tcPr>
          <w:p w:rsidR="006E2A66" w:rsidRPr="000A4465" w:rsidRDefault="006E2A66" w:rsidP="00DD2B2F">
            <w:pPr>
              <w:pStyle w:val="a3"/>
              <w:numPr>
                <w:ilvl w:val="0"/>
                <w:numId w:val="36"/>
              </w:numPr>
              <w:ind w:left="0" w:firstLine="4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36" w:type="dxa"/>
            <w:vAlign w:val="center"/>
            <w:hideMark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sz w:val="26"/>
                <w:szCs w:val="26"/>
              </w:rPr>
              <w:t>Здание</w:t>
            </w:r>
          </w:p>
        </w:tc>
        <w:tc>
          <w:tcPr>
            <w:tcW w:w="2693" w:type="dxa"/>
            <w:vAlign w:val="center"/>
            <w:hideMark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sz w:val="26"/>
                <w:szCs w:val="26"/>
              </w:rPr>
              <w:t xml:space="preserve">Ленинградская область, Кировский муниципальный район, </w:t>
            </w:r>
            <w:proofErr w:type="spellStart"/>
            <w:r w:rsidRPr="000A4465">
              <w:rPr>
                <w:sz w:val="26"/>
                <w:szCs w:val="26"/>
              </w:rPr>
              <w:t>Мгинское</w:t>
            </w:r>
            <w:proofErr w:type="spellEnd"/>
            <w:r w:rsidRPr="000A4465">
              <w:rPr>
                <w:sz w:val="26"/>
                <w:szCs w:val="26"/>
              </w:rPr>
              <w:t xml:space="preserve"> городское поселение, городской поселок Мга, улица Майора Жаринова, дом 12</w:t>
            </w:r>
          </w:p>
        </w:tc>
        <w:tc>
          <w:tcPr>
            <w:tcW w:w="2552" w:type="dxa"/>
            <w:vAlign w:val="center"/>
            <w:hideMark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sz w:val="26"/>
                <w:szCs w:val="26"/>
              </w:rPr>
              <w:t xml:space="preserve">Назначение: нежилое, площадь: 143,00 кв. м, кадастровый номер: </w:t>
            </w:r>
            <w:r w:rsidRPr="000A4465">
              <w:rPr>
                <w:rFonts w:ascii="Arial" w:hAnsi="Arial" w:cs="Arial"/>
                <w:color w:val="292C2F"/>
                <w:sz w:val="26"/>
                <w:szCs w:val="26"/>
                <w:shd w:val="clear" w:color="auto" w:fill="F8F8F8"/>
              </w:rPr>
              <w:t xml:space="preserve"> </w:t>
            </w:r>
            <w:r w:rsidRPr="000A4465">
              <w:rPr>
                <w:sz w:val="26"/>
                <w:szCs w:val="26"/>
              </w:rPr>
              <w:t>47:16:0801004:1329</w:t>
            </w:r>
          </w:p>
        </w:tc>
        <w:tc>
          <w:tcPr>
            <w:tcW w:w="1843" w:type="dxa"/>
            <w:vAlign w:val="center"/>
          </w:tcPr>
          <w:p w:rsidR="006E2A66" w:rsidRPr="000A4465" w:rsidRDefault="006E2A66" w:rsidP="00DD2B2F">
            <w:pPr>
              <w:jc w:val="center"/>
              <w:rPr>
                <w:sz w:val="26"/>
                <w:szCs w:val="26"/>
              </w:rPr>
            </w:pPr>
            <w:r w:rsidRPr="000A4465">
              <w:rPr>
                <w:sz w:val="26"/>
                <w:szCs w:val="26"/>
                <w:lang w:bidi="ru-RU"/>
              </w:rPr>
              <w:t>В соответствии с рыночной стоимостью</w:t>
            </w:r>
          </w:p>
        </w:tc>
      </w:tr>
    </w:tbl>
    <w:p w:rsidR="00647A7C" w:rsidRPr="00D73479" w:rsidRDefault="006E2A66" w:rsidP="00555298">
      <w:pPr>
        <w:jc w:val="both"/>
        <w:rPr>
          <w:sz w:val="22"/>
        </w:rPr>
      </w:pPr>
      <w:r>
        <w:rPr>
          <w:sz w:val="22"/>
        </w:rPr>
        <w:br w:type="textWrapping" w:clear="all"/>
      </w:r>
    </w:p>
    <w:sectPr w:rsidR="00647A7C" w:rsidRPr="00D73479" w:rsidSect="00E07D1F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D2C"/>
    <w:multiLevelType w:val="multilevel"/>
    <w:tmpl w:val="C442C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F4B36"/>
    <w:multiLevelType w:val="hybridMultilevel"/>
    <w:tmpl w:val="12C090DA"/>
    <w:lvl w:ilvl="0" w:tplc="9DF0770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80C5DB7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C083BAA"/>
    <w:multiLevelType w:val="hybridMultilevel"/>
    <w:tmpl w:val="6E7E4FF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CA078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141D92"/>
    <w:multiLevelType w:val="hybridMultilevel"/>
    <w:tmpl w:val="94F276C0"/>
    <w:lvl w:ilvl="0" w:tplc="607CD7F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2"/>
    <w:multiLevelType w:val="hybridMultilevel"/>
    <w:tmpl w:val="3B3CE3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3F24F5"/>
    <w:multiLevelType w:val="hybridMultilevel"/>
    <w:tmpl w:val="29A62F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C4213C"/>
    <w:multiLevelType w:val="hybridMultilevel"/>
    <w:tmpl w:val="815E708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306CD0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2AB3E61"/>
    <w:multiLevelType w:val="hybridMultilevel"/>
    <w:tmpl w:val="B42EED18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F077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5D3D9E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9277DA9"/>
    <w:multiLevelType w:val="hybridMultilevel"/>
    <w:tmpl w:val="905E0370"/>
    <w:lvl w:ilvl="0" w:tplc="F2D21FA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235954"/>
    <w:multiLevelType w:val="hybridMultilevel"/>
    <w:tmpl w:val="0E8A0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485B62"/>
    <w:multiLevelType w:val="hybridMultilevel"/>
    <w:tmpl w:val="FAA07880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9823DD"/>
    <w:multiLevelType w:val="multilevel"/>
    <w:tmpl w:val="359C1F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77545B7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8362EB9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98F5D9B"/>
    <w:multiLevelType w:val="hybridMultilevel"/>
    <w:tmpl w:val="FCAE42CA"/>
    <w:lvl w:ilvl="0" w:tplc="1E086396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9A7794B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AC72932"/>
    <w:multiLevelType w:val="hybridMultilevel"/>
    <w:tmpl w:val="442E17EE"/>
    <w:lvl w:ilvl="0" w:tplc="0419000F">
      <w:start w:val="1"/>
      <w:numFmt w:val="decimal"/>
      <w:lvlText w:val="%1."/>
      <w:lvlJc w:val="left"/>
      <w:pPr>
        <w:ind w:left="2404" w:hanging="360"/>
      </w:pPr>
    </w:lvl>
    <w:lvl w:ilvl="1" w:tplc="04190019" w:tentative="1">
      <w:start w:val="1"/>
      <w:numFmt w:val="lowerLetter"/>
      <w:lvlText w:val="%2."/>
      <w:lvlJc w:val="left"/>
      <w:pPr>
        <w:ind w:left="3124" w:hanging="360"/>
      </w:pPr>
    </w:lvl>
    <w:lvl w:ilvl="2" w:tplc="0419001B" w:tentative="1">
      <w:start w:val="1"/>
      <w:numFmt w:val="lowerRoman"/>
      <w:lvlText w:val="%3."/>
      <w:lvlJc w:val="right"/>
      <w:pPr>
        <w:ind w:left="3844" w:hanging="180"/>
      </w:pPr>
    </w:lvl>
    <w:lvl w:ilvl="3" w:tplc="0419000F" w:tentative="1">
      <w:start w:val="1"/>
      <w:numFmt w:val="decimal"/>
      <w:lvlText w:val="%4."/>
      <w:lvlJc w:val="left"/>
      <w:pPr>
        <w:ind w:left="4564" w:hanging="360"/>
      </w:pPr>
    </w:lvl>
    <w:lvl w:ilvl="4" w:tplc="04190019" w:tentative="1">
      <w:start w:val="1"/>
      <w:numFmt w:val="lowerLetter"/>
      <w:lvlText w:val="%5."/>
      <w:lvlJc w:val="left"/>
      <w:pPr>
        <w:ind w:left="5284" w:hanging="360"/>
      </w:pPr>
    </w:lvl>
    <w:lvl w:ilvl="5" w:tplc="0419001B" w:tentative="1">
      <w:start w:val="1"/>
      <w:numFmt w:val="lowerRoman"/>
      <w:lvlText w:val="%6."/>
      <w:lvlJc w:val="right"/>
      <w:pPr>
        <w:ind w:left="6004" w:hanging="180"/>
      </w:pPr>
    </w:lvl>
    <w:lvl w:ilvl="6" w:tplc="0419000F" w:tentative="1">
      <w:start w:val="1"/>
      <w:numFmt w:val="decimal"/>
      <w:lvlText w:val="%7."/>
      <w:lvlJc w:val="left"/>
      <w:pPr>
        <w:ind w:left="6724" w:hanging="360"/>
      </w:pPr>
    </w:lvl>
    <w:lvl w:ilvl="7" w:tplc="04190019" w:tentative="1">
      <w:start w:val="1"/>
      <w:numFmt w:val="lowerLetter"/>
      <w:lvlText w:val="%8."/>
      <w:lvlJc w:val="left"/>
      <w:pPr>
        <w:ind w:left="7444" w:hanging="360"/>
      </w:pPr>
    </w:lvl>
    <w:lvl w:ilvl="8" w:tplc="0419001B" w:tentative="1">
      <w:start w:val="1"/>
      <w:numFmt w:val="lowerRoman"/>
      <w:lvlText w:val="%9."/>
      <w:lvlJc w:val="right"/>
      <w:pPr>
        <w:ind w:left="8164" w:hanging="180"/>
      </w:pPr>
    </w:lvl>
  </w:abstractNum>
  <w:abstractNum w:abstractNumId="21">
    <w:nsid w:val="3CE31CFA"/>
    <w:multiLevelType w:val="hybridMultilevel"/>
    <w:tmpl w:val="D5FCE334"/>
    <w:lvl w:ilvl="0" w:tplc="9DF0770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437469D9"/>
    <w:multiLevelType w:val="hybridMultilevel"/>
    <w:tmpl w:val="E3A850DC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AA6DE8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4C467FF"/>
    <w:multiLevelType w:val="hybridMultilevel"/>
    <w:tmpl w:val="C17654B4"/>
    <w:lvl w:ilvl="0" w:tplc="A88C6BB6">
      <w:start w:val="21"/>
      <w:numFmt w:val="decimal"/>
      <w:lvlText w:val="%1."/>
      <w:lvlJc w:val="left"/>
      <w:pPr>
        <w:ind w:left="2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3435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7C42FAC"/>
    <w:multiLevelType w:val="hybridMultilevel"/>
    <w:tmpl w:val="8C4E3236"/>
    <w:lvl w:ilvl="0" w:tplc="0542F6C6">
      <w:start w:val="1"/>
      <w:numFmt w:val="decimal"/>
      <w:lvlText w:val="%1."/>
      <w:lvlJc w:val="left"/>
      <w:pPr>
        <w:ind w:left="2029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80EB0"/>
    <w:multiLevelType w:val="hybridMultilevel"/>
    <w:tmpl w:val="4C9A426E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8F5F5C"/>
    <w:multiLevelType w:val="multilevel"/>
    <w:tmpl w:val="4B0695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DC01CAB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E4B07CC"/>
    <w:multiLevelType w:val="multilevel"/>
    <w:tmpl w:val="B9D84AA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32">
    <w:nsid w:val="6EB61AEB"/>
    <w:multiLevelType w:val="hybridMultilevel"/>
    <w:tmpl w:val="A4FAAF9A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3">
    <w:nsid w:val="78B33CAA"/>
    <w:multiLevelType w:val="hybridMultilevel"/>
    <w:tmpl w:val="128E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E781A40"/>
    <w:multiLevelType w:val="multilevel"/>
    <w:tmpl w:val="B8C8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7F1759AC"/>
    <w:multiLevelType w:val="hybridMultilevel"/>
    <w:tmpl w:val="E6B40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30"/>
  </w:num>
  <w:num w:numId="5">
    <w:abstractNumId w:val="31"/>
  </w:num>
  <w:num w:numId="6">
    <w:abstractNumId w:val="21"/>
  </w:num>
  <w:num w:numId="7">
    <w:abstractNumId w:val="0"/>
  </w:num>
  <w:num w:numId="8">
    <w:abstractNumId w:val="29"/>
  </w:num>
  <w:num w:numId="9">
    <w:abstractNumId w:val="15"/>
  </w:num>
  <w:num w:numId="10">
    <w:abstractNumId w:val="28"/>
  </w:num>
  <w:num w:numId="11">
    <w:abstractNumId w:val="10"/>
  </w:num>
  <w:num w:numId="12">
    <w:abstractNumId w:val="32"/>
  </w:num>
  <w:num w:numId="13">
    <w:abstractNumId w:val="1"/>
  </w:num>
  <w:num w:numId="14">
    <w:abstractNumId w:val="8"/>
  </w:num>
  <w:num w:numId="15">
    <w:abstractNumId w:val="3"/>
  </w:num>
  <w:num w:numId="16">
    <w:abstractNumId w:val="23"/>
  </w:num>
  <w:num w:numId="17">
    <w:abstractNumId w:val="14"/>
  </w:num>
  <w:num w:numId="18">
    <w:abstractNumId w:val="24"/>
  </w:num>
  <w:num w:numId="19">
    <w:abstractNumId w:val="18"/>
  </w:num>
  <w:num w:numId="20">
    <w:abstractNumId w:val="2"/>
  </w:num>
  <w:num w:numId="21">
    <w:abstractNumId w:val="34"/>
  </w:num>
  <w:num w:numId="22">
    <w:abstractNumId w:val="19"/>
  </w:num>
  <w:num w:numId="23">
    <w:abstractNumId w:val="16"/>
  </w:num>
  <w:num w:numId="24">
    <w:abstractNumId w:val="9"/>
  </w:num>
  <w:num w:numId="25">
    <w:abstractNumId w:val="11"/>
  </w:num>
  <w:num w:numId="26">
    <w:abstractNumId w:val="1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3"/>
  </w:num>
  <w:num w:numId="30">
    <w:abstractNumId w:val="5"/>
  </w:num>
  <w:num w:numId="31">
    <w:abstractNumId w:val="22"/>
  </w:num>
  <w:num w:numId="32">
    <w:abstractNumId w:val="35"/>
  </w:num>
  <w:num w:numId="33">
    <w:abstractNumId w:val="12"/>
  </w:num>
  <w:num w:numId="34">
    <w:abstractNumId w:val="20"/>
  </w:num>
  <w:num w:numId="35">
    <w:abstractNumId w:val="7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284"/>
  <w:characterSpacingControl w:val="doNotCompress"/>
  <w:compat/>
  <w:rsids>
    <w:rsidRoot w:val="00A90555"/>
    <w:rsid w:val="000039D6"/>
    <w:rsid w:val="00006EE2"/>
    <w:rsid w:val="000151D6"/>
    <w:rsid w:val="00017898"/>
    <w:rsid w:val="00030B43"/>
    <w:rsid w:val="0003202D"/>
    <w:rsid w:val="00037535"/>
    <w:rsid w:val="00045F31"/>
    <w:rsid w:val="00050F82"/>
    <w:rsid w:val="000559BA"/>
    <w:rsid w:val="000661B5"/>
    <w:rsid w:val="00072863"/>
    <w:rsid w:val="000843F1"/>
    <w:rsid w:val="000A4465"/>
    <w:rsid w:val="000C4202"/>
    <w:rsid w:val="000E0D09"/>
    <w:rsid w:val="000E40B7"/>
    <w:rsid w:val="00131B1B"/>
    <w:rsid w:val="00135CD8"/>
    <w:rsid w:val="001506F5"/>
    <w:rsid w:val="00155BCD"/>
    <w:rsid w:val="00176033"/>
    <w:rsid w:val="001B69D5"/>
    <w:rsid w:val="001C12DD"/>
    <w:rsid w:val="001C6DA6"/>
    <w:rsid w:val="001E1DDE"/>
    <w:rsid w:val="00205A6A"/>
    <w:rsid w:val="00216CD2"/>
    <w:rsid w:val="0023029D"/>
    <w:rsid w:val="00276F44"/>
    <w:rsid w:val="00293EFC"/>
    <w:rsid w:val="002B02BA"/>
    <w:rsid w:val="002B6FFF"/>
    <w:rsid w:val="002E241A"/>
    <w:rsid w:val="002E2C6E"/>
    <w:rsid w:val="00305A0E"/>
    <w:rsid w:val="00321703"/>
    <w:rsid w:val="0034261C"/>
    <w:rsid w:val="0034663E"/>
    <w:rsid w:val="003920E2"/>
    <w:rsid w:val="003B6D55"/>
    <w:rsid w:val="003C7202"/>
    <w:rsid w:val="003E6900"/>
    <w:rsid w:val="00403516"/>
    <w:rsid w:val="004134F4"/>
    <w:rsid w:val="00413808"/>
    <w:rsid w:val="00413EAB"/>
    <w:rsid w:val="00427DE7"/>
    <w:rsid w:val="00452A68"/>
    <w:rsid w:val="00461AB4"/>
    <w:rsid w:val="00465C88"/>
    <w:rsid w:val="0047451B"/>
    <w:rsid w:val="0049003E"/>
    <w:rsid w:val="004C3CCE"/>
    <w:rsid w:val="004C4778"/>
    <w:rsid w:val="004C6E82"/>
    <w:rsid w:val="004E326D"/>
    <w:rsid w:val="004E6299"/>
    <w:rsid w:val="004F7990"/>
    <w:rsid w:val="00545852"/>
    <w:rsid w:val="00555298"/>
    <w:rsid w:val="00563882"/>
    <w:rsid w:val="00564102"/>
    <w:rsid w:val="00593AFF"/>
    <w:rsid w:val="005B5889"/>
    <w:rsid w:val="005C4C75"/>
    <w:rsid w:val="005D0C8A"/>
    <w:rsid w:val="005E2FDD"/>
    <w:rsid w:val="005F1FB5"/>
    <w:rsid w:val="0061114C"/>
    <w:rsid w:val="00636650"/>
    <w:rsid w:val="00647A7C"/>
    <w:rsid w:val="0065123B"/>
    <w:rsid w:val="00651487"/>
    <w:rsid w:val="00651C9C"/>
    <w:rsid w:val="0066384C"/>
    <w:rsid w:val="00666681"/>
    <w:rsid w:val="00673923"/>
    <w:rsid w:val="006951E3"/>
    <w:rsid w:val="006A431F"/>
    <w:rsid w:val="006B40A6"/>
    <w:rsid w:val="006B57B0"/>
    <w:rsid w:val="006B6842"/>
    <w:rsid w:val="006E2A66"/>
    <w:rsid w:val="006E6D95"/>
    <w:rsid w:val="00717CDD"/>
    <w:rsid w:val="00762A8F"/>
    <w:rsid w:val="007675C4"/>
    <w:rsid w:val="00793D2F"/>
    <w:rsid w:val="007D7991"/>
    <w:rsid w:val="007E6A99"/>
    <w:rsid w:val="007F100C"/>
    <w:rsid w:val="00822105"/>
    <w:rsid w:val="008259C7"/>
    <w:rsid w:val="00845AC9"/>
    <w:rsid w:val="00845C00"/>
    <w:rsid w:val="00851728"/>
    <w:rsid w:val="008966AC"/>
    <w:rsid w:val="008B616D"/>
    <w:rsid w:val="008B6573"/>
    <w:rsid w:val="008D20A4"/>
    <w:rsid w:val="008D379F"/>
    <w:rsid w:val="008E45FF"/>
    <w:rsid w:val="008F6DFD"/>
    <w:rsid w:val="00906F01"/>
    <w:rsid w:val="00911399"/>
    <w:rsid w:val="009370F2"/>
    <w:rsid w:val="009651DF"/>
    <w:rsid w:val="009C30FB"/>
    <w:rsid w:val="009E2046"/>
    <w:rsid w:val="00A65AA9"/>
    <w:rsid w:val="00A72004"/>
    <w:rsid w:val="00A86080"/>
    <w:rsid w:val="00A900F9"/>
    <w:rsid w:val="00A90555"/>
    <w:rsid w:val="00A9417D"/>
    <w:rsid w:val="00A94748"/>
    <w:rsid w:val="00AA054B"/>
    <w:rsid w:val="00AA13C2"/>
    <w:rsid w:val="00AB2E00"/>
    <w:rsid w:val="00AB4AA0"/>
    <w:rsid w:val="00AC792C"/>
    <w:rsid w:val="00B14933"/>
    <w:rsid w:val="00B50BA2"/>
    <w:rsid w:val="00B75C50"/>
    <w:rsid w:val="00B81A69"/>
    <w:rsid w:val="00B901D3"/>
    <w:rsid w:val="00BA3418"/>
    <w:rsid w:val="00BA535F"/>
    <w:rsid w:val="00BF6852"/>
    <w:rsid w:val="00C0208B"/>
    <w:rsid w:val="00C05E52"/>
    <w:rsid w:val="00C15416"/>
    <w:rsid w:val="00C17138"/>
    <w:rsid w:val="00C262C0"/>
    <w:rsid w:val="00C36253"/>
    <w:rsid w:val="00C4729C"/>
    <w:rsid w:val="00C64C66"/>
    <w:rsid w:val="00D01831"/>
    <w:rsid w:val="00D01DF8"/>
    <w:rsid w:val="00D21690"/>
    <w:rsid w:val="00D41221"/>
    <w:rsid w:val="00D42A3C"/>
    <w:rsid w:val="00D43B8E"/>
    <w:rsid w:val="00D73479"/>
    <w:rsid w:val="00DA274F"/>
    <w:rsid w:val="00DD2B2F"/>
    <w:rsid w:val="00DD45E1"/>
    <w:rsid w:val="00DE323F"/>
    <w:rsid w:val="00E033B2"/>
    <w:rsid w:val="00E0631E"/>
    <w:rsid w:val="00E07D1F"/>
    <w:rsid w:val="00E15252"/>
    <w:rsid w:val="00E16DD4"/>
    <w:rsid w:val="00E242BA"/>
    <w:rsid w:val="00E257E7"/>
    <w:rsid w:val="00E333C6"/>
    <w:rsid w:val="00E37B08"/>
    <w:rsid w:val="00E74661"/>
    <w:rsid w:val="00EA05F3"/>
    <w:rsid w:val="00EA2636"/>
    <w:rsid w:val="00EB1208"/>
    <w:rsid w:val="00EB74EB"/>
    <w:rsid w:val="00ED6C84"/>
    <w:rsid w:val="00EE4D92"/>
    <w:rsid w:val="00EE6B16"/>
    <w:rsid w:val="00EF28FD"/>
    <w:rsid w:val="00F142E4"/>
    <w:rsid w:val="00F14CA6"/>
    <w:rsid w:val="00F75628"/>
    <w:rsid w:val="00F84200"/>
    <w:rsid w:val="00F84468"/>
    <w:rsid w:val="00F861D2"/>
    <w:rsid w:val="00F91229"/>
    <w:rsid w:val="00FC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3AFF"/>
    <w:pPr>
      <w:spacing w:before="60" w:after="60"/>
      <w:jc w:val="center"/>
      <w:outlineLvl w:val="0"/>
    </w:pPr>
    <w:rPr>
      <w:b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905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905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75C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E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93AFF"/>
    <w:rPr>
      <w:rFonts w:ascii="Times New Roman" w:eastAsia="Times New Roman" w:hAnsi="Times New Roman" w:cs="Times New Roman"/>
      <w:b/>
      <w:color w:val="FFFFF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D41C-3FF8-4AFE-96C1-63382961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kosterova_ea</cp:lastModifiedBy>
  <cp:revision>5</cp:revision>
  <cp:lastPrinted>2025-12-10T08:11:00Z</cp:lastPrinted>
  <dcterms:created xsi:type="dcterms:W3CDTF">2025-12-09T11:52:00Z</dcterms:created>
  <dcterms:modified xsi:type="dcterms:W3CDTF">2025-12-18T09:13:00Z</dcterms:modified>
</cp:coreProperties>
</file>