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C4B" w:rsidRDefault="00496C4B" w:rsidP="00496C4B">
      <w:pPr>
        <w:pStyle w:val="ConsPlusTitle"/>
        <w:jc w:val="center"/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2467610</wp:posOffset>
            </wp:positionH>
            <wp:positionV relativeFrom="paragraph">
              <wp:posOffset>-342900</wp:posOffset>
            </wp:positionV>
            <wp:extent cx="571500" cy="694055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6C4B" w:rsidRDefault="00496C4B" w:rsidP="00496C4B">
      <w:pPr>
        <w:jc w:val="center"/>
      </w:pPr>
    </w:p>
    <w:p w:rsidR="00496C4B" w:rsidRDefault="00496C4B" w:rsidP="00496C4B">
      <w:pPr>
        <w:jc w:val="center"/>
        <w:rPr>
          <w:rFonts w:ascii="Times New Roman" w:hAnsi="Times New Roman" w:cs="Times New Roman"/>
          <w:sz w:val="26"/>
        </w:rPr>
      </w:pPr>
    </w:p>
    <w:p w:rsidR="00496C4B" w:rsidRDefault="00496C4B" w:rsidP="00496C4B">
      <w:pPr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АДМИНИСТРАЦИЯ КИРОВСКОГО МУНИЦИПАЛЬНОГО РАЙОНА ЛЕНИНГРАДСКОЙ ОБЛАСТИ</w:t>
      </w:r>
    </w:p>
    <w:p w:rsidR="00496C4B" w:rsidRPr="007F015E" w:rsidRDefault="00496C4B" w:rsidP="00496C4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F015E">
        <w:rPr>
          <w:rFonts w:ascii="Times New Roman" w:hAnsi="Times New Roman" w:cs="Times New Roman"/>
          <w:b/>
          <w:sz w:val="44"/>
          <w:szCs w:val="44"/>
        </w:rPr>
        <w:t xml:space="preserve">ПРОЕКТ </w:t>
      </w:r>
    </w:p>
    <w:p w:rsidR="00496C4B" w:rsidRDefault="00496C4B" w:rsidP="00496C4B">
      <w:pPr>
        <w:jc w:val="center"/>
        <w:rPr>
          <w:rFonts w:ascii="Times New Roman" w:hAnsi="Times New Roman" w:cs="Times New Roman"/>
          <w:b/>
          <w:sz w:val="44"/>
        </w:rPr>
      </w:pPr>
      <w:proofErr w:type="gramStart"/>
      <w:r>
        <w:rPr>
          <w:rFonts w:ascii="Times New Roman" w:hAnsi="Times New Roman" w:cs="Times New Roman"/>
          <w:b/>
          <w:sz w:val="44"/>
        </w:rPr>
        <w:t>П</w:t>
      </w:r>
      <w:proofErr w:type="gramEnd"/>
      <w:r>
        <w:rPr>
          <w:rFonts w:ascii="Times New Roman" w:hAnsi="Times New Roman" w:cs="Times New Roman"/>
          <w:b/>
          <w:sz w:val="44"/>
        </w:rPr>
        <w:t xml:space="preserve"> О С Т А Н О В Л Е Н И Я</w:t>
      </w:r>
    </w:p>
    <w:p w:rsidR="00496C4B" w:rsidRDefault="00496C4B" w:rsidP="00496C4B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6"/>
        </w:rPr>
        <w:t>от__________________________№</w:t>
      </w:r>
      <w:proofErr w:type="spellEnd"/>
      <w:r>
        <w:rPr>
          <w:rFonts w:ascii="Times New Roman" w:hAnsi="Times New Roman" w:cs="Times New Roman"/>
          <w:sz w:val="26"/>
        </w:rPr>
        <w:t>________</w:t>
      </w:r>
    </w:p>
    <w:p w:rsidR="0031593D" w:rsidRPr="007E0EEB" w:rsidRDefault="0031593D" w:rsidP="0031593D">
      <w:pPr>
        <w:pStyle w:val="ConsPlusTitle"/>
        <w:jc w:val="center"/>
      </w:pPr>
    </w:p>
    <w:p w:rsidR="00743585" w:rsidRPr="007E0EEB" w:rsidRDefault="00743585" w:rsidP="0031593D">
      <w:pPr>
        <w:pStyle w:val="ConsPlusTitle"/>
        <w:jc w:val="center"/>
      </w:pPr>
    </w:p>
    <w:p w:rsidR="007E0EEB" w:rsidRDefault="007E0EEB" w:rsidP="007E0EEB">
      <w:pPr>
        <w:pStyle w:val="ConsPlusTitle"/>
        <w:jc w:val="center"/>
      </w:pPr>
      <w:r w:rsidRPr="00EA1D91">
        <w:t xml:space="preserve">О внесении </w:t>
      </w:r>
      <w:r w:rsidRPr="00B2204B">
        <w:t>изменений в постановление</w:t>
      </w:r>
      <w:r w:rsidRPr="00EA1D91">
        <w:t xml:space="preserve"> администрации </w:t>
      </w:r>
      <w:proofErr w:type="gramStart"/>
      <w:r w:rsidRPr="00EA1D91">
        <w:t>Кировского</w:t>
      </w:r>
      <w:proofErr w:type="gramEnd"/>
    </w:p>
    <w:p w:rsidR="007E0EEB" w:rsidRPr="007D12D2" w:rsidRDefault="007E0EEB" w:rsidP="007E0EEB">
      <w:pPr>
        <w:pStyle w:val="ConsPlusTitle"/>
        <w:jc w:val="center"/>
      </w:pPr>
      <w:r w:rsidRPr="007D12D2">
        <w:t>муниципального района Ленинградской области от 31 июля 202</w:t>
      </w:r>
      <w:r>
        <w:t>6</w:t>
      </w:r>
      <w:r w:rsidRPr="007D12D2">
        <w:t xml:space="preserve"> года № 1</w:t>
      </w:r>
      <w:r>
        <w:t>293</w:t>
      </w:r>
    </w:p>
    <w:p w:rsidR="007E0EEB" w:rsidRPr="007D12D2" w:rsidRDefault="007E0EEB" w:rsidP="007E0EEB">
      <w:pPr>
        <w:pStyle w:val="ConsPlusTitle"/>
        <w:jc w:val="center"/>
      </w:pPr>
      <w:r w:rsidRPr="007D12D2">
        <w:t>«Об утверждении нормативных затрат на обеспечение функций администрации Кировского муниципального района Ленинградской области и</w:t>
      </w:r>
    </w:p>
    <w:p w:rsidR="007E0EEB" w:rsidRPr="007D12D2" w:rsidRDefault="007E0EEB" w:rsidP="007E0EEB">
      <w:pPr>
        <w:pStyle w:val="ConsPlusTitle"/>
        <w:jc w:val="center"/>
      </w:pPr>
      <w:r w:rsidRPr="007D12D2">
        <w:t>подведомственных ей  казенных учреждений»</w:t>
      </w:r>
    </w:p>
    <w:p w:rsidR="007E0EEB" w:rsidRPr="007D12D2" w:rsidRDefault="007E0EEB" w:rsidP="007E0EEB">
      <w:pPr>
        <w:pStyle w:val="ConsPlusTitle"/>
        <w:jc w:val="center"/>
      </w:pPr>
    </w:p>
    <w:p w:rsidR="007E0EEB" w:rsidRPr="007D12D2" w:rsidRDefault="007E0EEB" w:rsidP="007E0EEB">
      <w:pPr>
        <w:pStyle w:val="ConsPlusTitle"/>
        <w:jc w:val="center"/>
        <w:rPr>
          <w:b w:val="0"/>
        </w:rPr>
      </w:pPr>
    </w:p>
    <w:p w:rsidR="007E0EEB" w:rsidRPr="00566630" w:rsidRDefault="007E0EEB" w:rsidP="007E0EEB">
      <w:pPr>
        <w:pStyle w:val="a5"/>
        <w:ind w:right="-1" w:firstLine="709"/>
        <w:jc w:val="both"/>
        <w:rPr>
          <w:b w:val="0"/>
          <w:sz w:val="28"/>
          <w:szCs w:val="28"/>
        </w:rPr>
      </w:pPr>
      <w:proofErr w:type="gramStart"/>
      <w:r w:rsidRPr="00566630">
        <w:rPr>
          <w:b w:val="0"/>
          <w:sz w:val="28"/>
          <w:szCs w:val="28"/>
        </w:rPr>
        <w:t>На основании пункта 13 постановления администрации Кировского муниципального района Ленинградской области от 30 марта 2016 года</w:t>
      </w:r>
      <w:r>
        <w:rPr>
          <w:b w:val="0"/>
          <w:sz w:val="28"/>
          <w:szCs w:val="28"/>
        </w:rPr>
        <w:t xml:space="preserve">                 </w:t>
      </w:r>
      <w:r w:rsidRPr="00566630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 xml:space="preserve"> </w:t>
      </w:r>
      <w:r w:rsidRPr="00566630">
        <w:rPr>
          <w:b w:val="0"/>
          <w:sz w:val="28"/>
          <w:szCs w:val="28"/>
        </w:rPr>
        <w:t>614 «Об утверждении требований к порядку разработки и принятия правовых актов о нормировании в сфере закупок, содержанию указанных актов и обеспечению их исполнения» и в связи с изменением потребности в отдельных товарах, работах, услугах администрации Кировского муниципального района Ленинградской области</w:t>
      </w:r>
      <w:r>
        <w:rPr>
          <w:b w:val="0"/>
          <w:sz w:val="28"/>
          <w:szCs w:val="28"/>
        </w:rPr>
        <w:t>,</w:t>
      </w:r>
      <w:r w:rsidRPr="00F6074C">
        <w:rPr>
          <w:b w:val="0"/>
          <w:sz w:val="28"/>
          <w:szCs w:val="28"/>
        </w:rPr>
        <w:t xml:space="preserve"> </w:t>
      </w:r>
      <w:r w:rsidRPr="009D06E0">
        <w:rPr>
          <w:b w:val="0"/>
          <w:sz w:val="28"/>
          <w:szCs w:val="28"/>
        </w:rPr>
        <w:t>включая подведомственные казенные учреждения:</w:t>
      </w:r>
      <w:proofErr w:type="gramEnd"/>
    </w:p>
    <w:p w:rsidR="007E0EEB" w:rsidRPr="00566630" w:rsidRDefault="007E0EEB" w:rsidP="007E0EEB">
      <w:pPr>
        <w:pStyle w:val="a5"/>
        <w:numPr>
          <w:ilvl w:val="0"/>
          <w:numId w:val="1"/>
        </w:numPr>
        <w:ind w:left="0" w:right="-1" w:firstLine="709"/>
        <w:jc w:val="both"/>
        <w:rPr>
          <w:b w:val="0"/>
          <w:sz w:val="28"/>
          <w:szCs w:val="28"/>
        </w:rPr>
      </w:pPr>
      <w:r w:rsidRPr="00566630">
        <w:rPr>
          <w:b w:val="0"/>
          <w:sz w:val="28"/>
          <w:szCs w:val="28"/>
        </w:rPr>
        <w:t>Внести в постановление администрации Кировского муниципального района Ленинградской области (далее – администрация)</w:t>
      </w:r>
      <w:r w:rsidRPr="00566630">
        <w:rPr>
          <w:b w:val="0"/>
          <w:color w:val="FF0000"/>
          <w:sz w:val="28"/>
          <w:szCs w:val="28"/>
        </w:rPr>
        <w:t xml:space="preserve"> </w:t>
      </w:r>
      <w:r w:rsidRPr="00566630">
        <w:rPr>
          <w:b w:val="0"/>
          <w:sz w:val="28"/>
          <w:szCs w:val="28"/>
        </w:rPr>
        <w:t>от 31 июля 202</w:t>
      </w:r>
      <w:r>
        <w:rPr>
          <w:b w:val="0"/>
          <w:sz w:val="28"/>
          <w:szCs w:val="28"/>
        </w:rPr>
        <w:t>6</w:t>
      </w:r>
      <w:r w:rsidRPr="00566630">
        <w:rPr>
          <w:b w:val="0"/>
          <w:sz w:val="28"/>
          <w:szCs w:val="28"/>
        </w:rPr>
        <w:t xml:space="preserve"> года № 1</w:t>
      </w:r>
      <w:r>
        <w:rPr>
          <w:b w:val="0"/>
          <w:sz w:val="28"/>
          <w:szCs w:val="28"/>
        </w:rPr>
        <w:t>293</w:t>
      </w:r>
      <w:r w:rsidRPr="00566630">
        <w:rPr>
          <w:b w:val="0"/>
          <w:sz w:val="28"/>
          <w:szCs w:val="28"/>
        </w:rPr>
        <w:t xml:space="preserve"> «Об утверждении нормативных затрат на обеспечение функций администрации Кировского муниципального района Ленинградской области и подведомственных ей казенных учреждений» (далее – постановление) следующие изменения:</w:t>
      </w:r>
    </w:p>
    <w:p w:rsidR="007E0EEB" w:rsidRPr="00C0746F" w:rsidRDefault="007E0EEB" w:rsidP="007E0EEB">
      <w:pPr>
        <w:pStyle w:val="a5"/>
        <w:numPr>
          <w:ilvl w:val="1"/>
          <w:numId w:val="1"/>
        </w:numPr>
        <w:shd w:val="clear" w:color="auto" w:fill="FFFFFF" w:themeFill="background1"/>
        <w:tabs>
          <w:tab w:val="clear" w:pos="426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C0746F">
        <w:rPr>
          <w:b w:val="0"/>
          <w:sz w:val="28"/>
          <w:szCs w:val="28"/>
        </w:rPr>
        <w:t xml:space="preserve">В пункте 4 постановления цифры «2026» заменить цифрами «2027». </w:t>
      </w:r>
    </w:p>
    <w:p w:rsidR="007E0EEB" w:rsidRPr="00C0746F" w:rsidRDefault="007E0EEB" w:rsidP="007E0EEB">
      <w:pPr>
        <w:pStyle w:val="a5"/>
        <w:numPr>
          <w:ilvl w:val="1"/>
          <w:numId w:val="1"/>
        </w:numPr>
        <w:shd w:val="clear" w:color="auto" w:fill="FFFFFF" w:themeFill="background1"/>
        <w:tabs>
          <w:tab w:val="clear" w:pos="426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C0746F">
        <w:rPr>
          <w:b w:val="0"/>
          <w:sz w:val="28"/>
          <w:szCs w:val="28"/>
        </w:rPr>
        <w:t>В Приложении № 2 к постановлению:</w:t>
      </w:r>
    </w:p>
    <w:p w:rsidR="007E0EEB" w:rsidRPr="00C0746F" w:rsidRDefault="007E0EEB" w:rsidP="007E0EEB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C0746F">
        <w:rPr>
          <w:b w:val="0"/>
          <w:sz w:val="28"/>
          <w:szCs w:val="28"/>
        </w:rPr>
        <w:t xml:space="preserve">    В пункте 8:</w:t>
      </w:r>
    </w:p>
    <w:p w:rsidR="007E0EEB" w:rsidRPr="00C0746F" w:rsidRDefault="007E0EEB" w:rsidP="007E0EEB">
      <w:pPr>
        <w:pStyle w:val="ab"/>
        <w:numPr>
          <w:ilvl w:val="3"/>
          <w:numId w:val="1"/>
        </w:numPr>
        <w:tabs>
          <w:tab w:val="righ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746F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Pr="00C0746F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7E0EEB" w:rsidRPr="00C0746F" w:rsidRDefault="007E0EEB" w:rsidP="007E0EEB">
      <w:pPr>
        <w:pStyle w:val="ab"/>
        <w:tabs>
          <w:tab w:val="right" w:pos="1134"/>
        </w:tabs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746F">
        <w:rPr>
          <w:rFonts w:ascii="Times New Roman" w:hAnsi="Times New Roman" w:cs="Times New Roman"/>
          <w:sz w:val="28"/>
          <w:szCs w:val="28"/>
        </w:rPr>
        <w:t>«Норматив количества и цены хозяйственных, строительных товаров и принадлежностей».</w:t>
      </w:r>
    </w:p>
    <w:p w:rsidR="007E0EEB" w:rsidRDefault="007E0EEB" w:rsidP="007E0EEB">
      <w:pPr>
        <w:pStyle w:val="ab"/>
        <w:numPr>
          <w:ilvl w:val="3"/>
          <w:numId w:val="1"/>
        </w:numPr>
        <w:tabs>
          <w:tab w:val="righ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0746F">
        <w:rPr>
          <w:rFonts w:ascii="Times New Roman" w:hAnsi="Times New Roman" w:cs="Times New Roman"/>
          <w:sz w:val="28"/>
          <w:szCs w:val="28"/>
        </w:rPr>
        <w:t>озици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0746F">
        <w:rPr>
          <w:rFonts w:ascii="Times New Roman" w:hAnsi="Times New Roman" w:cs="Times New Roman"/>
          <w:sz w:val="28"/>
          <w:szCs w:val="28"/>
        </w:rPr>
        <w:t xml:space="preserve"> 62 </w:t>
      </w:r>
      <w:r w:rsidRPr="00C0746F">
        <w:rPr>
          <w:rFonts w:ascii="Times New Roman" w:eastAsia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7E0EEB" w:rsidRDefault="007E0EEB" w:rsidP="007E0EEB">
      <w:pPr>
        <w:pStyle w:val="ab"/>
        <w:tabs>
          <w:tab w:val="right" w:pos="1134"/>
        </w:tabs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0EEB" w:rsidRDefault="007E0EEB" w:rsidP="007E0EEB">
      <w:pPr>
        <w:pStyle w:val="ab"/>
        <w:tabs>
          <w:tab w:val="right" w:pos="1134"/>
        </w:tabs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0EEB" w:rsidRDefault="007E0EEB" w:rsidP="007E0EEB">
      <w:pPr>
        <w:pStyle w:val="ab"/>
        <w:tabs>
          <w:tab w:val="right" w:pos="1134"/>
        </w:tabs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E0EEB" w:rsidRDefault="007E0EEB" w:rsidP="007E0EEB">
      <w:pPr>
        <w:pStyle w:val="ab"/>
        <w:tabs>
          <w:tab w:val="righ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746F">
        <w:rPr>
          <w:rFonts w:ascii="Times New Roman" w:eastAsia="Times New Roman" w:hAnsi="Times New Roman" w:cs="Times New Roman"/>
          <w:sz w:val="28"/>
          <w:szCs w:val="28"/>
        </w:rPr>
        <w:t>«</w:t>
      </w:r>
    </w:p>
    <w:tbl>
      <w:tblPr>
        <w:tblW w:w="9087" w:type="dxa"/>
        <w:tblInd w:w="93" w:type="dxa"/>
        <w:tblLook w:val="04A0"/>
      </w:tblPr>
      <w:tblGrid>
        <w:gridCol w:w="540"/>
        <w:gridCol w:w="3800"/>
        <w:gridCol w:w="1200"/>
        <w:gridCol w:w="1705"/>
        <w:gridCol w:w="1842"/>
      </w:tblGrid>
      <w:tr w:rsidR="007E0EEB" w:rsidRPr="00377AA9" w:rsidTr="0013306C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Количество ежегодно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 xml:space="preserve">Норматив цены за ед. </w:t>
            </w:r>
            <w:proofErr w:type="spellStart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.  (руб.)</w:t>
            </w:r>
          </w:p>
        </w:tc>
      </w:tr>
      <w:tr w:rsidR="007E0EEB" w:rsidRPr="00377AA9" w:rsidTr="0013306C">
        <w:trPr>
          <w:trHeight w:val="7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 xml:space="preserve">Прочие </w:t>
            </w:r>
            <w:proofErr w:type="spellStart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хоз</w:t>
            </w:r>
            <w:proofErr w:type="spellEnd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. и строй</w:t>
            </w:r>
            <w:proofErr w:type="gramStart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End"/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овары, исходя из фактической потребности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>Сумма в год, руб.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По мере</w:t>
            </w:r>
          </w:p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>необходимости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377AA9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77AA9">
              <w:rPr>
                <w:rFonts w:ascii="Times New Roman" w:eastAsia="Times New Roman" w:hAnsi="Times New Roman" w:cs="Times New Roman"/>
                <w:color w:val="000000"/>
              </w:rPr>
              <w:t>105 400,00</w:t>
            </w:r>
          </w:p>
        </w:tc>
      </w:tr>
    </w:tbl>
    <w:p w:rsidR="007E0EEB" w:rsidRPr="00C0746F" w:rsidRDefault="007E0EEB" w:rsidP="007E0EEB">
      <w:pPr>
        <w:pStyle w:val="ab"/>
        <w:tabs>
          <w:tab w:val="right" w:pos="1134"/>
        </w:tabs>
        <w:ind w:lef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746F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7E0EEB" w:rsidRPr="00C0746F" w:rsidRDefault="007E0EEB" w:rsidP="007E0EEB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C0746F">
        <w:rPr>
          <w:b w:val="0"/>
          <w:sz w:val="28"/>
          <w:szCs w:val="28"/>
        </w:rPr>
        <w:t xml:space="preserve">  Позицию 4 пункта 9 «Норматив цены на запчасти, устройства и прочие средства для автотранспорта» изложить в следующей редакции:</w:t>
      </w:r>
    </w:p>
    <w:p w:rsidR="007E0EEB" w:rsidRPr="00C0746F" w:rsidRDefault="007E0EEB" w:rsidP="007E0EEB">
      <w:pPr>
        <w:pStyle w:val="a5"/>
        <w:ind w:right="-1" w:firstLine="709"/>
        <w:jc w:val="both"/>
        <w:rPr>
          <w:b w:val="0"/>
          <w:sz w:val="28"/>
          <w:szCs w:val="28"/>
        </w:rPr>
      </w:pPr>
      <w:r w:rsidRPr="00C0746F">
        <w:rPr>
          <w:b w:val="0"/>
          <w:sz w:val="28"/>
          <w:szCs w:val="28"/>
        </w:rPr>
        <w:t>«</w:t>
      </w:r>
    </w:p>
    <w:tbl>
      <w:tblPr>
        <w:tblW w:w="9169" w:type="dxa"/>
        <w:tblInd w:w="93" w:type="dxa"/>
        <w:tblLook w:val="04A0"/>
      </w:tblPr>
      <w:tblGrid>
        <w:gridCol w:w="540"/>
        <w:gridCol w:w="2452"/>
        <w:gridCol w:w="851"/>
        <w:gridCol w:w="3686"/>
        <w:gridCol w:w="1640"/>
      </w:tblGrid>
      <w:tr w:rsidR="007E0EEB" w:rsidRPr="00C0746F" w:rsidTr="0013306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C0746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C0746F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C0746F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C0746F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C0746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 xml:space="preserve"> цены  (руб.)</w:t>
            </w:r>
          </w:p>
        </w:tc>
      </w:tr>
      <w:tr w:rsidR="007E0EEB" w:rsidRPr="00C0746F" w:rsidTr="0013306C">
        <w:trPr>
          <w:trHeight w:val="6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>АКБ (аккумуляторная батарея)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>шт.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По одной АКБ на автомобиль и по две АКБ на автобус раз в 2 года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E0EEB" w:rsidRPr="00C0746F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0746F">
              <w:rPr>
                <w:rFonts w:ascii="Times New Roman" w:eastAsia="Times New Roman" w:hAnsi="Times New Roman" w:cs="Times New Roman"/>
                <w:color w:val="000000"/>
              </w:rPr>
              <w:t xml:space="preserve">14 843,13  </w:t>
            </w:r>
          </w:p>
        </w:tc>
      </w:tr>
    </w:tbl>
    <w:p w:rsidR="007E0EEB" w:rsidRPr="00260C06" w:rsidRDefault="007E0EEB" w:rsidP="007E0EEB">
      <w:pPr>
        <w:pStyle w:val="a5"/>
        <w:ind w:right="-1" w:firstLine="709"/>
        <w:jc w:val="right"/>
        <w:rPr>
          <w:b w:val="0"/>
          <w:sz w:val="28"/>
          <w:szCs w:val="28"/>
        </w:rPr>
      </w:pPr>
      <w:r w:rsidRPr="00260C06">
        <w:rPr>
          <w:b w:val="0"/>
          <w:sz w:val="28"/>
          <w:szCs w:val="28"/>
        </w:rPr>
        <w:t>».</w:t>
      </w:r>
    </w:p>
    <w:p w:rsidR="007E0EEB" w:rsidRPr="00260C06" w:rsidRDefault="007E0EEB" w:rsidP="007E0EEB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260C06">
        <w:rPr>
          <w:b w:val="0"/>
          <w:sz w:val="28"/>
          <w:szCs w:val="28"/>
        </w:rPr>
        <w:t xml:space="preserve"> Пункт 16 «Затраты на содержание имущества, не отнесенные к затратам на содержание имущества в рамках затрат на информационно-коммуникационные технологии» дополнить позициями 4, 5 следующего содержания:</w:t>
      </w:r>
    </w:p>
    <w:p w:rsidR="007E0EEB" w:rsidRPr="00260C06" w:rsidRDefault="007E0EEB" w:rsidP="007E0EEB">
      <w:pPr>
        <w:pStyle w:val="a5"/>
        <w:ind w:right="-1" w:firstLine="709"/>
        <w:jc w:val="both"/>
        <w:rPr>
          <w:b w:val="0"/>
          <w:sz w:val="28"/>
          <w:szCs w:val="28"/>
        </w:rPr>
      </w:pPr>
      <w:r w:rsidRPr="00260C06">
        <w:rPr>
          <w:b w:val="0"/>
          <w:sz w:val="28"/>
          <w:szCs w:val="28"/>
        </w:rPr>
        <w:t>«</w:t>
      </w:r>
    </w:p>
    <w:tbl>
      <w:tblPr>
        <w:tblW w:w="9087" w:type="dxa"/>
        <w:tblInd w:w="93" w:type="dxa"/>
        <w:tblLook w:val="04A0"/>
      </w:tblPr>
      <w:tblGrid>
        <w:gridCol w:w="540"/>
        <w:gridCol w:w="3800"/>
        <w:gridCol w:w="778"/>
        <w:gridCol w:w="1701"/>
        <w:gridCol w:w="2268"/>
      </w:tblGrid>
      <w:tr w:rsidR="007E0EEB" w:rsidRPr="00260C06" w:rsidTr="0013306C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Норматив  цены за ед. </w:t>
            </w:r>
            <w:proofErr w:type="spellStart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. (руб.)</w:t>
            </w:r>
          </w:p>
        </w:tc>
      </w:tr>
      <w:tr w:rsidR="007E0EEB" w:rsidRPr="00260C06" w:rsidTr="0013306C">
        <w:trPr>
          <w:trHeight w:val="13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8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 Поставка запасных частей, прина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лежностей и комплектующего обор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дования для текущего ремонта 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муниципальной системы 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br/>
              <w:t>оповещения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усл</w:t>
            </w:r>
            <w:proofErr w:type="spellEnd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proofErr w:type="gramStart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По мере нео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2 844 979,67  </w:t>
            </w:r>
          </w:p>
        </w:tc>
      </w:tr>
      <w:tr w:rsidR="007E0EEB" w:rsidRPr="00260C06" w:rsidTr="0013306C">
        <w:trPr>
          <w:trHeight w:val="11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8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сопровождению, эксплу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тационно-техническому обслужив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нию и ремонту муниципальной си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темы оповещения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усл</w:t>
            </w:r>
            <w:proofErr w:type="spellEnd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proofErr w:type="gramStart"/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По мере нео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260C06">
              <w:rPr>
                <w:rFonts w:ascii="Times New Roman" w:eastAsia="Times New Roman" w:hAnsi="Times New Roman" w:cs="Times New Roman"/>
                <w:color w:val="000000"/>
              </w:rPr>
              <w:t>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260C06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C06">
              <w:rPr>
                <w:rFonts w:ascii="Times New Roman" w:eastAsia="Times New Roman" w:hAnsi="Times New Roman" w:cs="Times New Roman"/>
                <w:color w:val="000000"/>
              </w:rPr>
              <w:t xml:space="preserve">1 152 335,67  </w:t>
            </w:r>
          </w:p>
        </w:tc>
      </w:tr>
    </w:tbl>
    <w:p w:rsidR="007E0EEB" w:rsidRDefault="007E0EEB" w:rsidP="007E0EEB">
      <w:pPr>
        <w:pStyle w:val="a5"/>
        <w:ind w:left="1997" w:right="-1" w:firstLine="709"/>
        <w:jc w:val="right"/>
        <w:rPr>
          <w:b w:val="0"/>
          <w:sz w:val="28"/>
          <w:szCs w:val="28"/>
        </w:rPr>
      </w:pPr>
      <w:r w:rsidRPr="00810361">
        <w:rPr>
          <w:b w:val="0"/>
          <w:sz w:val="28"/>
          <w:szCs w:val="28"/>
        </w:rPr>
        <w:t>».</w:t>
      </w:r>
    </w:p>
    <w:p w:rsidR="007E0EEB" w:rsidRDefault="007E0EEB" w:rsidP="007E0EEB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Пункт 17 «</w:t>
      </w:r>
      <w:r w:rsidRPr="00E8404B">
        <w:rPr>
          <w:b w:val="0"/>
          <w:sz w:val="28"/>
          <w:szCs w:val="28"/>
        </w:rPr>
        <w:t>Норматив затрат топлива на автотранспорт и ДГУ</w:t>
      </w:r>
      <w:r>
        <w:rPr>
          <w:b w:val="0"/>
          <w:sz w:val="28"/>
          <w:szCs w:val="28"/>
        </w:rPr>
        <w:t>» изложить в следующей редакции:</w:t>
      </w:r>
    </w:p>
    <w:p w:rsidR="007E0EEB" w:rsidRDefault="007E0EEB" w:rsidP="007E0EEB">
      <w:pPr>
        <w:pStyle w:val="a5"/>
        <w:ind w:right="-1"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087" w:type="dxa"/>
        <w:tblInd w:w="93" w:type="dxa"/>
        <w:tblLook w:val="04A0"/>
      </w:tblPr>
      <w:tblGrid>
        <w:gridCol w:w="540"/>
        <w:gridCol w:w="2310"/>
        <w:gridCol w:w="1200"/>
        <w:gridCol w:w="2202"/>
        <w:gridCol w:w="2835"/>
      </w:tblGrid>
      <w:tr w:rsidR="007E0EEB" w:rsidRPr="00810361" w:rsidTr="0013306C">
        <w:trPr>
          <w:trHeight w:val="6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 xml:space="preserve">Ед. </w:t>
            </w:r>
            <w:proofErr w:type="spellStart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изм</w:t>
            </w:r>
            <w:proofErr w:type="spellEnd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Норматив цены за  литр, (руб.)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Количество в год, (</w:t>
            </w:r>
            <w:proofErr w:type="gramStart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proofErr w:type="gramEnd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.)</w:t>
            </w:r>
          </w:p>
        </w:tc>
      </w:tr>
      <w:tr w:rsidR="007E0EEB" w:rsidRPr="00810361" w:rsidTr="0013306C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Бензин (АИ-95)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proofErr w:type="gramEnd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99,96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 xml:space="preserve">116 820,00  </w:t>
            </w:r>
          </w:p>
        </w:tc>
      </w:tr>
      <w:tr w:rsidR="007E0EEB" w:rsidRPr="00810361" w:rsidTr="0013306C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Дизельное  топливо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proofErr w:type="gramEnd"/>
            <w:r w:rsidRPr="0081036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>112,10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0361">
              <w:rPr>
                <w:rFonts w:ascii="Times New Roman" w:eastAsia="Times New Roman" w:hAnsi="Times New Roman" w:cs="Times New Roman"/>
                <w:color w:val="000000"/>
              </w:rPr>
              <w:t xml:space="preserve">16 000,00  </w:t>
            </w:r>
          </w:p>
        </w:tc>
      </w:tr>
    </w:tbl>
    <w:p w:rsidR="007E0EEB" w:rsidRPr="00810361" w:rsidRDefault="007E0EEB" w:rsidP="007E0EEB">
      <w:pPr>
        <w:pStyle w:val="a5"/>
        <w:ind w:left="1855" w:right="-1"/>
        <w:jc w:val="right"/>
        <w:rPr>
          <w:b w:val="0"/>
          <w:sz w:val="28"/>
          <w:szCs w:val="28"/>
          <w:lang w:val="en-US"/>
        </w:rPr>
      </w:pPr>
      <w:r w:rsidRPr="00810361">
        <w:rPr>
          <w:b w:val="0"/>
          <w:sz w:val="28"/>
          <w:szCs w:val="28"/>
        </w:rPr>
        <w:t>».</w:t>
      </w:r>
    </w:p>
    <w:p w:rsidR="007E0EEB" w:rsidRPr="00C423C7" w:rsidRDefault="007E0EEB" w:rsidP="007E0EEB">
      <w:pPr>
        <w:pStyle w:val="a5"/>
        <w:numPr>
          <w:ilvl w:val="2"/>
          <w:numId w:val="1"/>
        </w:numPr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810361">
        <w:rPr>
          <w:b w:val="0"/>
          <w:sz w:val="28"/>
          <w:szCs w:val="28"/>
        </w:rPr>
        <w:t xml:space="preserve">   Пункт 26 «Норматив затрат на ремонт автотранспортных</w:t>
      </w:r>
      <w:r w:rsidRPr="00C423C7">
        <w:rPr>
          <w:b w:val="0"/>
          <w:sz w:val="28"/>
          <w:szCs w:val="28"/>
        </w:rPr>
        <w:t xml:space="preserve"> средств, ДГУ, плановое и профилактическое техническое обслуживание </w:t>
      </w:r>
      <w:r w:rsidRPr="00C423C7">
        <w:rPr>
          <w:b w:val="0"/>
          <w:sz w:val="28"/>
          <w:szCs w:val="28"/>
        </w:rPr>
        <w:lastRenderedPageBreak/>
        <w:t>ТС, технический осмотр и переоборудование</w:t>
      </w:r>
      <w:r>
        <w:rPr>
          <w:b w:val="0"/>
          <w:sz w:val="28"/>
          <w:szCs w:val="28"/>
        </w:rPr>
        <w:t>»</w:t>
      </w:r>
      <w:r w:rsidRPr="00C423C7">
        <w:rPr>
          <w:b w:val="0"/>
          <w:sz w:val="28"/>
          <w:szCs w:val="28"/>
        </w:rPr>
        <w:t xml:space="preserve"> дополнить позицией 6 следующего содержания:</w:t>
      </w:r>
    </w:p>
    <w:p w:rsidR="007E0EEB" w:rsidRDefault="007E0EEB" w:rsidP="007E0EEB">
      <w:pPr>
        <w:pStyle w:val="a5"/>
        <w:ind w:left="928" w:right="-1"/>
        <w:jc w:val="lef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</w:rPr>
        <w:t>«</w:t>
      </w:r>
    </w:p>
    <w:tbl>
      <w:tblPr>
        <w:tblW w:w="9084" w:type="dxa"/>
        <w:tblInd w:w="97" w:type="dxa"/>
        <w:tblLook w:val="04A0"/>
      </w:tblPr>
      <w:tblGrid>
        <w:gridCol w:w="540"/>
        <w:gridCol w:w="3724"/>
        <w:gridCol w:w="2552"/>
        <w:gridCol w:w="2268"/>
      </w:tblGrid>
      <w:tr w:rsidR="007E0EEB" w:rsidRPr="00C423C7" w:rsidTr="0013306C">
        <w:trPr>
          <w:trHeight w:val="78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C423C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C423C7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C423C7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C423C7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37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C423C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  <w:p w:rsidR="007E0EEB" w:rsidRPr="00C423C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>автомобилей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E0EEB" w:rsidRPr="00C423C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>Норматив цены  (руб.)</w:t>
            </w:r>
          </w:p>
        </w:tc>
      </w:tr>
      <w:tr w:rsidR="007E0EEB" w:rsidRPr="00C423C7" w:rsidTr="0013306C">
        <w:trPr>
          <w:trHeight w:val="6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E0EEB" w:rsidRPr="00C423C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E0EEB" w:rsidRPr="00C423C7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>Переоборудование автобуса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E0EEB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 xml:space="preserve">По мере </w:t>
            </w:r>
          </w:p>
          <w:p w:rsidR="007E0EEB" w:rsidRPr="00C423C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>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7E0EEB" w:rsidRPr="00C423C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23C7">
              <w:rPr>
                <w:rFonts w:ascii="Times New Roman" w:eastAsia="Times New Roman" w:hAnsi="Times New Roman" w:cs="Times New Roman"/>
                <w:color w:val="000000"/>
              </w:rPr>
              <w:t xml:space="preserve">1 805 916,67  </w:t>
            </w:r>
          </w:p>
        </w:tc>
      </w:tr>
    </w:tbl>
    <w:p w:rsidR="007E0EEB" w:rsidRPr="00C423C7" w:rsidRDefault="007E0EEB" w:rsidP="007E0EEB">
      <w:pPr>
        <w:pStyle w:val="a5"/>
        <w:ind w:left="709" w:right="-1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7E0EEB" w:rsidRDefault="007E0EEB" w:rsidP="007E0EEB">
      <w:pPr>
        <w:pStyle w:val="a5"/>
        <w:numPr>
          <w:ilvl w:val="1"/>
          <w:numId w:val="1"/>
        </w:numPr>
        <w:tabs>
          <w:tab w:val="clear" w:pos="426"/>
          <w:tab w:val="num" w:pos="993"/>
        </w:tabs>
        <w:ind w:left="0" w:right="-1"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Приложении № 4 к постановлению: </w:t>
      </w:r>
    </w:p>
    <w:p w:rsidR="007E0EEB" w:rsidRDefault="007E0EEB" w:rsidP="007E0EEB">
      <w:pPr>
        <w:pStyle w:val="a5"/>
        <w:numPr>
          <w:ilvl w:val="2"/>
          <w:numId w:val="1"/>
        </w:numPr>
        <w:shd w:val="clear" w:color="auto" w:fill="FFFFFF" w:themeFill="background1"/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Позиции 3, 5 пункта 15 «</w:t>
      </w:r>
      <w:r w:rsidRPr="009F3235">
        <w:rPr>
          <w:b w:val="0"/>
          <w:sz w:val="28"/>
          <w:szCs w:val="28"/>
        </w:rPr>
        <w:t>Норматив затрат на услуги по сопровождению справочно-правовых систем, программного обеспечения и приобретению простых (неисключительных) лицензий на использование программного обеспечения</w:t>
      </w:r>
      <w:r>
        <w:rPr>
          <w:b w:val="0"/>
          <w:sz w:val="28"/>
          <w:szCs w:val="28"/>
        </w:rPr>
        <w:t>»</w:t>
      </w:r>
      <w:r w:rsidRPr="009F323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изложить в следующей редакции:</w:t>
      </w:r>
    </w:p>
    <w:p w:rsidR="007E0EEB" w:rsidRDefault="007E0EEB" w:rsidP="007E0EEB">
      <w:pPr>
        <w:pStyle w:val="a5"/>
        <w:shd w:val="clear" w:color="auto" w:fill="FFFFFF" w:themeFill="background1"/>
        <w:ind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087" w:type="dxa"/>
        <w:tblInd w:w="93" w:type="dxa"/>
        <w:tblLayout w:type="fixed"/>
        <w:tblLook w:val="04A0"/>
      </w:tblPr>
      <w:tblGrid>
        <w:gridCol w:w="513"/>
        <w:gridCol w:w="4747"/>
        <w:gridCol w:w="709"/>
        <w:gridCol w:w="1559"/>
        <w:gridCol w:w="1559"/>
      </w:tblGrid>
      <w:tr w:rsidR="007E0EEB" w:rsidRPr="00810361" w:rsidTr="0013306C">
        <w:trPr>
          <w:trHeight w:val="12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10361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810361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10361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810361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81036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Количество единиц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Максимально допустимая цена за ед. (руб.)</w:t>
            </w:r>
          </w:p>
        </w:tc>
      </w:tr>
      <w:tr w:rsidR="007E0EEB" w:rsidRPr="00810361" w:rsidTr="0013306C">
        <w:trPr>
          <w:trHeight w:val="83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 xml:space="preserve">Право использования на условиях простой </w:t>
            </w:r>
            <w:r w:rsidRPr="00810361">
              <w:rPr>
                <w:rFonts w:ascii="Times New Roman" w:eastAsia="Times New Roman" w:hAnsi="Times New Roman" w:cs="Times New Roman"/>
              </w:rPr>
              <w:br/>
              <w:t xml:space="preserve">(неисключительной) лицензии ЭПС «Система </w:t>
            </w:r>
            <w:r w:rsidRPr="00810361">
              <w:rPr>
                <w:rFonts w:ascii="Times New Roman" w:eastAsia="Times New Roman" w:hAnsi="Times New Roman" w:cs="Times New Roman"/>
              </w:rPr>
              <w:br/>
              <w:t xml:space="preserve">ГАРАНТ»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мес.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Ежемесячно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13 391,55</w:t>
            </w:r>
          </w:p>
        </w:tc>
      </w:tr>
      <w:tr w:rsidR="007E0EEB" w:rsidRPr="006917BD" w:rsidTr="0013306C">
        <w:trPr>
          <w:trHeight w:val="8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 xml:space="preserve">Право использования на условиях простой </w:t>
            </w:r>
            <w:r w:rsidRPr="00810361">
              <w:rPr>
                <w:rFonts w:ascii="Times New Roman" w:eastAsia="Times New Roman" w:hAnsi="Times New Roman" w:cs="Times New Roman"/>
              </w:rPr>
              <w:br/>
              <w:t xml:space="preserve">(неисключительной) лицензии программы 1-С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мес.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0EEB" w:rsidRPr="00810361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Ежемесячно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6917BD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10361">
              <w:rPr>
                <w:rFonts w:ascii="Times New Roman" w:eastAsia="Times New Roman" w:hAnsi="Times New Roman" w:cs="Times New Roman"/>
              </w:rPr>
              <w:t>4 460,79</w:t>
            </w:r>
          </w:p>
        </w:tc>
      </w:tr>
    </w:tbl>
    <w:p w:rsidR="007E0EEB" w:rsidRDefault="007E0EEB" w:rsidP="007E0EEB">
      <w:pPr>
        <w:pStyle w:val="a5"/>
        <w:shd w:val="clear" w:color="auto" w:fill="FFFFFF" w:themeFill="background1"/>
        <w:ind w:left="928" w:right="-1"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». </w:t>
      </w:r>
    </w:p>
    <w:p w:rsidR="007E0EEB" w:rsidRDefault="007E0EEB" w:rsidP="007E0EEB">
      <w:pPr>
        <w:pStyle w:val="a5"/>
        <w:numPr>
          <w:ilvl w:val="2"/>
          <w:numId w:val="1"/>
        </w:numPr>
        <w:shd w:val="clear" w:color="auto" w:fill="FFFFFF" w:themeFill="background1"/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Пункт 18 «</w:t>
      </w:r>
      <w:r w:rsidRPr="009F3235">
        <w:rPr>
          <w:b w:val="0"/>
          <w:sz w:val="28"/>
          <w:szCs w:val="28"/>
        </w:rPr>
        <w:t>Нормативы затрат на услуги по обслуживанию автоматической установки пожарной сигнализации (АУПС)</w:t>
      </w:r>
      <w:r>
        <w:rPr>
          <w:b w:val="0"/>
          <w:sz w:val="28"/>
          <w:szCs w:val="28"/>
        </w:rPr>
        <w:t>»</w:t>
      </w:r>
      <w:r w:rsidRPr="009F323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изложить в следующей редакции:</w:t>
      </w:r>
    </w:p>
    <w:p w:rsidR="007E0EEB" w:rsidRDefault="007E0EEB" w:rsidP="007E0EEB">
      <w:pPr>
        <w:pStyle w:val="a5"/>
        <w:shd w:val="clear" w:color="auto" w:fill="FFFFFF" w:themeFill="background1"/>
        <w:ind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9087" w:type="dxa"/>
        <w:tblInd w:w="93" w:type="dxa"/>
        <w:tblLook w:val="04A0"/>
      </w:tblPr>
      <w:tblGrid>
        <w:gridCol w:w="513"/>
        <w:gridCol w:w="4038"/>
        <w:gridCol w:w="1701"/>
        <w:gridCol w:w="2835"/>
      </w:tblGrid>
      <w:tr w:rsidR="007E0EEB" w:rsidRPr="00755837" w:rsidTr="0013306C">
        <w:trPr>
          <w:trHeight w:val="69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 xml:space="preserve"> №   </w:t>
            </w:r>
            <w:proofErr w:type="spellStart"/>
            <w:proofErr w:type="gramStart"/>
            <w:r w:rsidRPr="00755837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755837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55837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4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Количество услуг в год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Максимально допустимая цена за 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55837">
              <w:rPr>
                <w:rFonts w:ascii="Times New Roman" w:eastAsia="Times New Roman" w:hAnsi="Times New Roman" w:cs="Times New Roman"/>
              </w:rPr>
              <w:t>(руб.)</w:t>
            </w:r>
          </w:p>
        </w:tc>
      </w:tr>
      <w:tr w:rsidR="007E0EEB" w:rsidRPr="00755837" w:rsidTr="0013306C">
        <w:trPr>
          <w:trHeight w:val="300"/>
        </w:trPr>
        <w:tc>
          <w:tcPr>
            <w:tcW w:w="9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Руководитель, иные должности</w:t>
            </w:r>
          </w:p>
        </w:tc>
      </w:tr>
      <w:tr w:rsidR="007E0EEB" w:rsidRPr="00755837" w:rsidTr="0013306C">
        <w:trPr>
          <w:trHeight w:val="64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 xml:space="preserve"> Техническое обслуживание СПС и СОУЭ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3 473,16</w:t>
            </w:r>
          </w:p>
        </w:tc>
      </w:tr>
      <w:tr w:rsidR="007E0EEB" w:rsidRPr="00755837" w:rsidTr="0013306C">
        <w:trPr>
          <w:trHeight w:val="70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 xml:space="preserve">Техническое  обслуживание </w:t>
            </w:r>
            <w:r w:rsidRPr="00755837">
              <w:rPr>
                <w:rFonts w:ascii="Times New Roman" w:eastAsia="Times New Roman" w:hAnsi="Times New Roman" w:cs="Times New Roman"/>
              </w:rPr>
              <w:br/>
              <w:t xml:space="preserve">электрооборудования и сопровождение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75583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5837">
              <w:rPr>
                <w:rFonts w:ascii="Times New Roman" w:eastAsia="Times New Roman" w:hAnsi="Times New Roman" w:cs="Times New Roman"/>
              </w:rPr>
              <w:t>7 566,82</w:t>
            </w:r>
          </w:p>
        </w:tc>
      </w:tr>
    </w:tbl>
    <w:p w:rsidR="007E0EEB" w:rsidRDefault="007E0EEB" w:rsidP="007E0EEB">
      <w:pPr>
        <w:pStyle w:val="a5"/>
        <w:shd w:val="clear" w:color="auto" w:fill="FFFFFF" w:themeFill="background1"/>
        <w:ind w:left="928" w:right="-1"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».</w:t>
      </w:r>
    </w:p>
    <w:p w:rsidR="007E0EEB" w:rsidRDefault="007E0EEB" w:rsidP="007E0EEB">
      <w:pPr>
        <w:pStyle w:val="a5"/>
        <w:numPr>
          <w:ilvl w:val="2"/>
          <w:numId w:val="1"/>
        </w:numPr>
        <w:shd w:val="clear" w:color="auto" w:fill="FFFFFF" w:themeFill="background1"/>
        <w:tabs>
          <w:tab w:val="clear" w:pos="1135"/>
          <w:tab w:val="num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Дополнить пунктом 22 следующего содержания:</w:t>
      </w:r>
    </w:p>
    <w:p w:rsidR="007E0EEB" w:rsidRDefault="007E0EEB" w:rsidP="007E0EEB">
      <w:pPr>
        <w:pStyle w:val="a5"/>
        <w:ind w:left="928" w:right="-1" w:firstLine="709"/>
        <w:jc w:val="both"/>
        <w:rPr>
          <w:b w:val="0"/>
          <w:sz w:val="22"/>
          <w:szCs w:val="22"/>
        </w:rPr>
      </w:pPr>
      <w:r>
        <w:rPr>
          <w:b w:val="0"/>
          <w:sz w:val="28"/>
          <w:szCs w:val="28"/>
        </w:rPr>
        <w:t>«</w:t>
      </w:r>
      <w:r w:rsidRPr="004B7B5B">
        <w:rPr>
          <w:b w:val="0"/>
          <w:sz w:val="22"/>
          <w:szCs w:val="22"/>
        </w:rPr>
        <w:t xml:space="preserve">22. Норматив затрат на услуги по разработке проекта по присоединению </w:t>
      </w:r>
      <w:proofErr w:type="gramStart"/>
      <w:r w:rsidRPr="004B7B5B">
        <w:rPr>
          <w:b w:val="0"/>
          <w:sz w:val="22"/>
          <w:szCs w:val="22"/>
        </w:rPr>
        <w:t>к</w:t>
      </w:r>
      <w:proofErr w:type="gramEnd"/>
    </w:p>
    <w:p w:rsidR="007E0EEB" w:rsidRDefault="007E0EEB" w:rsidP="007E0EEB">
      <w:pPr>
        <w:pStyle w:val="a5"/>
        <w:ind w:left="928" w:right="-1" w:firstLine="709"/>
        <w:jc w:val="both"/>
        <w:rPr>
          <w:b w:val="0"/>
          <w:sz w:val="22"/>
          <w:szCs w:val="22"/>
        </w:rPr>
      </w:pPr>
      <w:r w:rsidRPr="004B7B5B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                               </w:t>
      </w:r>
      <w:r w:rsidRPr="004B7B5B">
        <w:rPr>
          <w:b w:val="0"/>
          <w:sz w:val="22"/>
          <w:szCs w:val="22"/>
        </w:rPr>
        <w:t>электрическим сетям</w:t>
      </w:r>
    </w:p>
    <w:tbl>
      <w:tblPr>
        <w:tblW w:w="9087" w:type="dxa"/>
        <w:tblInd w:w="93" w:type="dxa"/>
        <w:tblLook w:val="04A0"/>
      </w:tblPr>
      <w:tblGrid>
        <w:gridCol w:w="513"/>
        <w:gridCol w:w="3897"/>
        <w:gridCol w:w="708"/>
        <w:gridCol w:w="1418"/>
        <w:gridCol w:w="2551"/>
      </w:tblGrid>
      <w:tr w:rsidR="007E0EEB" w:rsidRPr="00FB5957" w:rsidTr="0013306C">
        <w:trPr>
          <w:trHeight w:val="722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B5957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FB5957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FB5957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B5957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FB595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>Кол-во ед</w:t>
            </w:r>
            <w:r w:rsidRPr="00FB5957">
              <w:rPr>
                <w:rFonts w:ascii="Times New Roman" w:eastAsia="Times New Roman" w:hAnsi="Times New Roman" w:cs="Times New Roman"/>
              </w:rPr>
              <w:t>и</w:t>
            </w:r>
            <w:r w:rsidRPr="00FB5957">
              <w:rPr>
                <w:rFonts w:ascii="Times New Roman" w:eastAsia="Times New Roman" w:hAnsi="Times New Roman" w:cs="Times New Roman"/>
              </w:rPr>
              <w:t>ниц в год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>Максимально допуст</w:t>
            </w:r>
            <w:r w:rsidRPr="00FB5957">
              <w:rPr>
                <w:rFonts w:ascii="Times New Roman" w:eastAsia="Times New Roman" w:hAnsi="Times New Roman" w:cs="Times New Roman"/>
              </w:rPr>
              <w:t>и</w:t>
            </w:r>
            <w:r w:rsidRPr="00FB5957">
              <w:rPr>
                <w:rFonts w:ascii="Times New Roman" w:eastAsia="Times New Roman" w:hAnsi="Times New Roman" w:cs="Times New Roman"/>
              </w:rPr>
              <w:t>мая цена за ед. (руб.)</w:t>
            </w:r>
          </w:p>
        </w:tc>
      </w:tr>
      <w:tr w:rsidR="007E0EEB" w:rsidRPr="00FB5957" w:rsidTr="0013306C">
        <w:trPr>
          <w:trHeight w:val="69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>Разработка проекта по присоединению к электрическим сетям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B5957">
              <w:rPr>
                <w:rFonts w:ascii="Times New Roman" w:eastAsia="Times New Roman" w:hAnsi="Times New Roman" w:cs="Times New Roman"/>
              </w:rPr>
              <w:t>усл</w:t>
            </w:r>
            <w:proofErr w:type="spellEnd"/>
            <w:r w:rsidRPr="00FB595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EEB" w:rsidRPr="00FB5957" w:rsidRDefault="007E0EEB" w:rsidP="0013306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B5957">
              <w:rPr>
                <w:rFonts w:ascii="Times New Roman" w:eastAsia="Times New Roman" w:hAnsi="Times New Roman" w:cs="Times New Roman"/>
              </w:rPr>
              <w:t>33 166,67</w:t>
            </w:r>
          </w:p>
        </w:tc>
      </w:tr>
    </w:tbl>
    <w:p w:rsidR="007E0EEB" w:rsidRDefault="007E0EEB" w:rsidP="007E0EEB">
      <w:pPr>
        <w:pStyle w:val="a5"/>
        <w:ind w:left="928" w:right="-1"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».</w:t>
      </w:r>
    </w:p>
    <w:p w:rsidR="007E0EEB" w:rsidRPr="00E87B3B" w:rsidRDefault="007E0EEB" w:rsidP="007E0EEB">
      <w:pPr>
        <w:pStyle w:val="a5"/>
        <w:numPr>
          <w:ilvl w:val="0"/>
          <w:numId w:val="2"/>
        </w:numPr>
        <w:ind w:left="0" w:right="-1" w:firstLine="709"/>
        <w:jc w:val="both"/>
        <w:rPr>
          <w:b w:val="0"/>
          <w:sz w:val="28"/>
          <w:szCs w:val="28"/>
          <w:shd w:val="clear" w:color="auto" w:fill="FFFFFF"/>
        </w:rPr>
      </w:pPr>
      <w:r w:rsidRPr="00E87B3B">
        <w:rPr>
          <w:rFonts w:eastAsia="Calibri"/>
          <w:b w:val="0"/>
          <w:bCs w:val="0"/>
          <w:sz w:val="28"/>
          <w:szCs w:val="28"/>
          <w:shd w:val="clear" w:color="auto" w:fill="FFFFFF"/>
        </w:rPr>
        <w:t>Настоящее постановление подлежит размещению в единой информационной системе в сфере закупок в течение 7 рабочих дней со дня его принятия.</w:t>
      </w:r>
    </w:p>
    <w:p w:rsidR="007E0EEB" w:rsidRPr="00E87B3B" w:rsidRDefault="007E0EEB" w:rsidP="007E0EEB">
      <w:pPr>
        <w:pStyle w:val="ConsPlusNormal"/>
        <w:numPr>
          <w:ilvl w:val="0"/>
          <w:numId w:val="2"/>
        </w:numPr>
        <w:ind w:left="0" w:right="-1" w:firstLine="709"/>
        <w:jc w:val="both"/>
        <w:rPr>
          <w:sz w:val="28"/>
          <w:szCs w:val="28"/>
        </w:rPr>
      </w:pPr>
      <w:r w:rsidRPr="00E87B3B">
        <w:rPr>
          <w:sz w:val="28"/>
          <w:szCs w:val="28"/>
        </w:rPr>
        <w:t>Контроль в части применения нормативных затрат возложить на  заместителя главы администрации – председателя комитета финансов  администрации.</w:t>
      </w:r>
    </w:p>
    <w:p w:rsidR="007E0EEB" w:rsidRPr="00E87B3B" w:rsidRDefault="007E0EEB" w:rsidP="007E0EEB">
      <w:pPr>
        <w:pStyle w:val="ConsPlusNormal"/>
        <w:numPr>
          <w:ilvl w:val="0"/>
          <w:numId w:val="2"/>
        </w:numPr>
        <w:ind w:left="0" w:right="-1" w:firstLine="709"/>
        <w:jc w:val="both"/>
        <w:rPr>
          <w:sz w:val="28"/>
          <w:szCs w:val="28"/>
        </w:rPr>
      </w:pPr>
      <w:proofErr w:type="gramStart"/>
      <w:r w:rsidRPr="00E87B3B">
        <w:rPr>
          <w:sz w:val="28"/>
          <w:szCs w:val="28"/>
        </w:rPr>
        <w:t>Контроль за</w:t>
      </w:r>
      <w:proofErr w:type="gramEnd"/>
      <w:r w:rsidRPr="00E87B3B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внутренней политике.</w:t>
      </w:r>
    </w:p>
    <w:p w:rsidR="007E0EEB" w:rsidRPr="00E87B3B" w:rsidRDefault="007E0EEB" w:rsidP="007E0EEB">
      <w:pPr>
        <w:pStyle w:val="ConsPlusNormal"/>
        <w:ind w:left="709" w:right="-1" w:firstLine="709"/>
        <w:jc w:val="both"/>
        <w:rPr>
          <w:sz w:val="28"/>
          <w:szCs w:val="28"/>
        </w:rPr>
      </w:pPr>
    </w:p>
    <w:p w:rsidR="007E0EEB" w:rsidRPr="00E87B3B" w:rsidRDefault="007E0EEB" w:rsidP="007E0EEB">
      <w:pPr>
        <w:pStyle w:val="ConsPlusNormal"/>
        <w:ind w:left="709" w:right="-1" w:firstLine="709"/>
        <w:jc w:val="both"/>
        <w:rPr>
          <w:sz w:val="28"/>
          <w:szCs w:val="28"/>
        </w:rPr>
      </w:pPr>
    </w:p>
    <w:p w:rsidR="007E0EEB" w:rsidRPr="00105597" w:rsidRDefault="007E0EEB" w:rsidP="007E0EEB">
      <w:pPr>
        <w:shd w:val="clear" w:color="auto" w:fill="FFFFFF"/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E87B3B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</w:t>
      </w:r>
      <w:r w:rsidRPr="00E87B3B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</w:t>
      </w:r>
      <w:r w:rsidRPr="00E87B3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С.А. Ельчанинов</w:t>
      </w:r>
    </w:p>
    <w:p w:rsidR="007E0EEB" w:rsidRPr="00105597" w:rsidRDefault="007E0EEB" w:rsidP="007E0EEB">
      <w:pPr>
        <w:shd w:val="clear" w:color="auto" w:fill="FFFFFF"/>
        <w:spacing w:after="0" w:line="240" w:lineRule="auto"/>
        <w:ind w:right="-1" w:firstLine="709"/>
        <w:rPr>
          <w:rFonts w:ascii="Times New Roman" w:hAnsi="Times New Roman" w:cs="Times New Roman"/>
          <w:bCs/>
          <w:sz w:val="28"/>
          <w:szCs w:val="28"/>
        </w:rPr>
      </w:pPr>
    </w:p>
    <w:p w:rsidR="007E0EEB" w:rsidRPr="00105597" w:rsidRDefault="007E0EEB" w:rsidP="007E0EEB">
      <w:pPr>
        <w:shd w:val="clear" w:color="auto" w:fill="FFFFFF"/>
        <w:spacing w:after="0" w:line="240" w:lineRule="auto"/>
        <w:ind w:right="-1" w:firstLine="709"/>
        <w:rPr>
          <w:rFonts w:ascii="Times New Roman" w:hAnsi="Times New Roman" w:cs="Times New Roman"/>
          <w:bCs/>
          <w:sz w:val="28"/>
          <w:szCs w:val="28"/>
        </w:rPr>
      </w:pPr>
    </w:p>
    <w:p w:rsidR="00743585" w:rsidRPr="00743585" w:rsidRDefault="00743585" w:rsidP="007E0EEB">
      <w:pPr>
        <w:pStyle w:val="ConsPlusTitle"/>
        <w:jc w:val="center"/>
        <w:rPr>
          <w:lang w:val="en-US"/>
        </w:rPr>
      </w:pPr>
    </w:p>
    <w:sectPr w:rsidR="00743585" w:rsidRPr="00743585" w:rsidSect="00E60B1A">
      <w:pgSz w:w="11906" w:h="16838"/>
      <w:pgMar w:top="1418" w:right="1276" w:bottom="993" w:left="155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277C"/>
    <w:multiLevelType w:val="multilevel"/>
    <w:tmpl w:val="F2A0656E"/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3DA00B7"/>
    <w:multiLevelType w:val="multilevel"/>
    <w:tmpl w:val="0FFED0B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9FB2248"/>
    <w:multiLevelType w:val="hybridMultilevel"/>
    <w:tmpl w:val="C4685F8A"/>
    <w:lvl w:ilvl="0" w:tplc="854E9F60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26E32"/>
    <w:multiLevelType w:val="hybridMultilevel"/>
    <w:tmpl w:val="75E44876"/>
    <w:lvl w:ilvl="0" w:tplc="8020F2F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22EC0"/>
    <w:multiLevelType w:val="multilevel"/>
    <w:tmpl w:val="6218BB62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44" w:hanging="2160"/>
      </w:pPr>
      <w:rPr>
        <w:rFonts w:hint="default"/>
      </w:rPr>
    </w:lvl>
  </w:abstractNum>
  <w:abstractNum w:abstractNumId="5">
    <w:nsid w:val="0E3A6730"/>
    <w:multiLevelType w:val="multilevel"/>
    <w:tmpl w:val="BB9C0432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136D6FD7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7">
    <w:nsid w:val="17280824"/>
    <w:multiLevelType w:val="hybridMultilevel"/>
    <w:tmpl w:val="7522137C"/>
    <w:lvl w:ilvl="0" w:tplc="425AE6C4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9420C0"/>
    <w:multiLevelType w:val="hybridMultilevel"/>
    <w:tmpl w:val="C0308720"/>
    <w:lvl w:ilvl="0" w:tplc="733658EC">
      <w:start w:val="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15852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0">
    <w:nsid w:val="2CB30577"/>
    <w:multiLevelType w:val="multilevel"/>
    <w:tmpl w:val="88BE789A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1" w:hanging="85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27" w:hanging="85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>
    <w:nsid w:val="2D961777"/>
    <w:multiLevelType w:val="hybridMultilevel"/>
    <w:tmpl w:val="AAA60FAC"/>
    <w:lvl w:ilvl="0" w:tplc="70D4E722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E6DE3"/>
    <w:multiLevelType w:val="multilevel"/>
    <w:tmpl w:val="0A001B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3">
    <w:nsid w:val="45046A74"/>
    <w:multiLevelType w:val="hybridMultilevel"/>
    <w:tmpl w:val="78AA9C84"/>
    <w:lvl w:ilvl="0" w:tplc="68389E1E">
      <w:start w:val="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76CEC"/>
    <w:multiLevelType w:val="hybridMultilevel"/>
    <w:tmpl w:val="75D00726"/>
    <w:lvl w:ilvl="0" w:tplc="5EBCB9AC">
      <w:start w:val="3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DC17BF8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6">
    <w:nsid w:val="73512E19"/>
    <w:multiLevelType w:val="multilevel"/>
    <w:tmpl w:val="41AAABB6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>
    <w:nsid w:val="73734BD7"/>
    <w:multiLevelType w:val="multilevel"/>
    <w:tmpl w:val="DB562280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1997" w:hanging="72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997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rFonts w:eastAsia="Times New Roman"/>
      </w:rPr>
    </w:lvl>
  </w:abstractNum>
  <w:abstractNum w:abstractNumId="18">
    <w:nsid w:val="7BD73484"/>
    <w:multiLevelType w:val="multilevel"/>
    <w:tmpl w:val="DB9C82A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num w:numId="1">
    <w:abstractNumId w:val="17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9"/>
  </w:num>
  <w:num w:numId="7">
    <w:abstractNumId w:val="15"/>
  </w:num>
  <w:num w:numId="8">
    <w:abstractNumId w:val="12"/>
  </w:num>
  <w:num w:numId="9">
    <w:abstractNumId w:val="11"/>
  </w:num>
  <w:num w:numId="10">
    <w:abstractNumId w:val="4"/>
  </w:num>
  <w:num w:numId="11">
    <w:abstractNumId w:val="1"/>
  </w:num>
  <w:num w:numId="12">
    <w:abstractNumId w:val="18"/>
  </w:num>
  <w:num w:numId="13">
    <w:abstractNumId w:val="2"/>
  </w:num>
  <w:num w:numId="14">
    <w:abstractNumId w:val="14"/>
  </w:num>
  <w:num w:numId="15">
    <w:abstractNumId w:val="10"/>
  </w:num>
  <w:num w:numId="16">
    <w:abstractNumId w:val="16"/>
  </w:num>
  <w:num w:numId="17">
    <w:abstractNumId w:val="8"/>
  </w:num>
  <w:num w:numId="18">
    <w:abstractNumId w:val="5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671002"/>
    <w:rsid w:val="00006F9D"/>
    <w:rsid w:val="00017E28"/>
    <w:rsid w:val="00023612"/>
    <w:rsid w:val="00041117"/>
    <w:rsid w:val="000436AD"/>
    <w:rsid w:val="000F2326"/>
    <w:rsid w:val="00107353"/>
    <w:rsid w:val="00165793"/>
    <w:rsid w:val="00173C18"/>
    <w:rsid w:val="00173F5C"/>
    <w:rsid w:val="001751EE"/>
    <w:rsid w:val="0017724B"/>
    <w:rsid w:val="0019354D"/>
    <w:rsid w:val="001B682D"/>
    <w:rsid w:val="001C432C"/>
    <w:rsid w:val="001C64D9"/>
    <w:rsid w:val="002467AD"/>
    <w:rsid w:val="00246EF2"/>
    <w:rsid w:val="00261360"/>
    <w:rsid w:val="002779F1"/>
    <w:rsid w:val="0029448A"/>
    <w:rsid w:val="002A0420"/>
    <w:rsid w:val="002A4432"/>
    <w:rsid w:val="002D68D8"/>
    <w:rsid w:val="002E7891"/>
    <w:rsid w:val="002F7B98"/>
    <w:rsid w:val="00304CBC"/>
    <w:rsid w:val="0031593D"/>
    <w:rsid w:val="00345584"/>
    <w:rsid w:val="00345EB7"/>
    <w:rsid w:val="00352D7F"/>
    <w:rsid w:val="0036184A"/>
    <w:rsid w:val="0038203C"/>
    <w:rsid w:val="00395954"/>
    <w:rsid w:val="003D4BC9"/>
    <w:rsid w:val="00450A73"/>
    <w:rsid w:val="00457CC8"/>
    <w:rsid w:val="00472F5C"/>
    <w:rsid w:val="00473336"/>
    <w:rsid w:val="004808BC"/>
    <w:rsid w:val="00494BF5"/>
    <w:rsid w:val="00496C4B"/>
    <w:rsid w:val="004C03D1"/>
    <w:rsid w:val="004E5C87"/>
    <w:rsid w:val="004F26B0"/>
    <w:rsid w:val="0050497B"/>
    <w:rsid w:val="00506DFD"/>
    <w:rsid w:val="005112D9"/>
    <w:rsid w:val="00535403"/>
    <w:rsid w:val="00555AC6"/>
    <w:rsid w:val="0056437E"/>
    <w:rsid w:val="00571F6A"/>
    <w:rsid w:val="00577A4E"/>
    <w:rsid w:val="005B2D85"/>
    <w:rsid w:val="005C153D"/>
    <w:rsid w:val="005E00BE"/>
    <w:rsid w:val="005F0A62"/>
    <w:rsid w:val="0061532C"/>
    <w:rsid w:val="0063680E"/>
    <w:rsid w:val="00641807"/>
    <w:rsid w:val="00671002"/>
    <w:rsid w:val="006A4032"/>
    <w:rsid w:val="006B63EE"/>
    <w:rsid w:val="006C647A"/>
    <w:rsid w:val="006F5159"/>
    <w:rsid w:val="00706041"/>
    <w:rsid w:val="00727829"/>
    <w:rsid w:val="00743585"/>
    <w:rsid w:val="00786F52"/>
    <w:rsid w:val="0079226A"/>
    <w:rsid w:val="0079603B"/>
    <w:rsid w:val="007C25CC"/>
    <w:rsid w:val="007D78BF"/>
    <w:rsid w:val="007E0EEB"/>
    <w:rsid w:val="007E5429"/>
    <w:rsid w:val="007F015E"/>
    <w:rsid w:val="007F2333"/>
    <w:rsid w:val="00874367"/>
    <w:rsid w:val="00883072"/>
    <w:rsid w:val="0088404E"/>
    <w:rsid w:val="008958EF"/>
    <w:rsid w:val="008A7BE5"/>
    <w:rsid w:val="008B6907"/>
    <w:rsid w:val="008E0047"/>
    <w:rsid w:val="00944ED3"/>
    <w:rsid w:val="009547A2"/>
    <w:rsid w:val="009A5B27"/>
    <w:rsid w:val="009C0CA1"/>
    <w:rsid w:val="009F754B"/>
    <w:rsid w:val="00A047D0"/>
    <w:rsid w:val="00A1048B"/>
    <w:rsid w:val="00A656E2"/>
    <w:rsid w:val="00AD744A"/>
    <w:rsid w:val="00B26B5A"/>
    <w:rsid w:val="00B528E1"/>
    <w:rsid w:val="00BA25F0"/>
    <w:rsid w:val="00BA3AF7"/>
    <w:rsid w:val="00BB52D9"/>
    <w:rsid w:val="00BD0C93"/>
    <w:rsid w:val="00BD2442"/>
    <w:rsid w:val="00BD4B3D"/>
    <w:rsid w:val="00BE4CEC"/>
    <w:rsid w:val="00C20DE3"/>
    <w:rsid w:val="00C545E0"/>
    <w:rsid w:val="00C74041"/>
    <w:rsid w:val="00CA0158"/>
    <w:rsid w:val="00CA5C37"/>
    <w:rsid w:val="00CC555D"/>
    <w:rsid w:val="00CE0187"/>
    <w:rsid w:val="00CE570D"/>
    <w:rsid w:val="00CE6B83"/>
    <w:rsid w:val="00D00BBE"/>
    <w:rsid w:val="00D061A9"/>
    <w:rsid w:val="00D070A2"/>
    <w:rsid w:val="00D65751"/>
    <w:rsid w:val="00D665B6"/>
    <w:rsid w:val="00D66EA3"/>
    <w:rsid w:val="00D93430"/>
    <w:rsid w:val="00DB1843"/>
    <w:rsid w:val="00DC3F3B"/>
    <w:rsid w:val="00DF57F2"/>
    <w:rsid w:val="00E01A23"/>
    <w:rsid w:val="00E135D7"/>
    <w:rsid w:val="00E60B1A"/>
    <w:rsid w:val="00EA3664"/>
    <w:rsid w:val="00ED0B5A"/>
    <w:rsid w:val="00ED1CD8"/>
    <w:rsid w:val="00F503F8"/>
    <w:rsid w:val="00F63448"/>
    <w:rsid w:val="00F721C4"/>
    <w:rsid w:val="00FB359B"/>
    <w:rsid w:val="00FB55BF"/>
    <w:rsid w:val="00FC13F3"/>
    <w:rsid w:val="00FF2150"/>
    <w:rsid w:val="00FF6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2A49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qFormat/>
    <w:rsid w:val="00C32A4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E240A9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5"/>
    <w:qFormat/>
    <w:rsid w:val="006710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a4"/>
    <w:rsid w:val="00C32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List"/>
    <w:basedOn w:val="a5"/>
    <w:rsid w:val="00671002"/>
    <w:rPr>
      <w:rFonts w:cs="Arial"/>
    </w:rPr>
  </w:style>
  <w:style w:type="paragraph" w:customStyle="1" w:styleId="Caption">
    <w:name w:val="Caption"/>
    <w:basedOn w:val="a"/>
    <w:qFormat/>
    <w:rsid w:val="0067100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671002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C32A49"/>
    <w:rPr>
      <w:rFonts w:ascii="Times New Roman" w:eastAsia="Calibri" w:hAnsi="Times New Roman" w:cs="Times New Roman"/>
      <w:sz w:val="26"/>
      <w:szCs w:val="26"/>
    </w:rPr>
  </w:style>
  <w:style w:type="paragraph" w:styleId="ab">
    <w:name w:val="No Spacing"/>
    <w:uiPriority w:val="1"/>
    <w:qFormat/>
    <w:rsid w:val="00D1213C"/>
  </w:style>
  <w:style w:type="paragraph" w:styleId="ac">
    <w:name w:val="List Paragraph"/>
    <w:basedOn w:val="a"/>
    <w:qFormat/>
    <w:rsid w:val="0020274E"/>
    <w:pPr>
      <w:ind w:left="720"/>
      <w:contextualSpacing/>
    </w:pPr>
  </w:style>
  <w:style w:type="paragraph" w:customStyle="1" w:styleId="ConsPlusTitle">
    <w:name w:val="ConsPlusTitle"/>
    <w:qFormat/>
    <w:rsid w:val="006A5E48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">
    <w:name w:val="Абзац списка1"/>
    <w:basedOn w:val="a"/>
    <w:uiPriority w:val="99"/>
    <w:qFormat/>
    <w:rsid w:val="00ED221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E240A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75680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8815A-1956-42FC-97ED-47DD13A92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4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verevkina_ma</dc:creator>
  <dc:description/>
  <cp:lastModifiedBy>paramonova_is</cp:lastModifiedBy>
  <cp:revision>78</cp:revision>
  <cp:lastPrinted>2025-08-07T14:03:00Z</cp:lastPrinted>
  <dcterms:created xsi:type="dcterms:W3CDTF">2023-08-02T13:27:00Z</dcterms:created>
  <dcterms:modified xsi:type="dcterms:W3CDTF">2026-09-18T12:57:00Z</dcterms:modified>
  <dc:language>ru-RU</dc:language>
</cp:coreProperties>
</file>