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22F0" w14:textId="77777777" w:rsidR="00F3569E" w:rsidRDefault="00F3569E" w:rsidP="006A3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 w:rsidRPr="00D41CB8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Общественное обсуждение</w:t>
      </w:r>
    </w:p>
    <w:p w14:paraId="0D49D01A" w14:textId="667746E1" w:rsidR="00F3569E" w:rsidRDefault="00772701" w:rsidP="006A3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проекта Б</w:t>
      </w:r>
      <w:r w:rsidR="006A386C" w:rsidRPr="006A386C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юджетн</w:t>
      </w:r>
      <w:r w:rsidR="006A386C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ого</w:t>
      </w:r>
      <w:r w:rsidR="006A386C" w:rsidRPr="006A386C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прогноз</w:t>
      </w:r>
      <w:r w:rsidR="006A386C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а</w:t>
      </w:r>
      <w:r w:rsidR="006A386C" w:rsidRPr="006A386C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Кировского муниципального района Ленинградской области на долгосрочный период </w:t>
      </w:r>
      <w:r w:rsidR="006A386C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до 2031 года.</w:t>
      </w:r>
    </w:p>
    <w:p w14:paraId="005D9630" w14:textId="77777777" w:rsidR="006A386C" w:rsidRDefault="006A386C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14:paraId="63C11C55" w14:textId="408B5867" w:rsidR="00F3569E" w:rsidRPr="006A386C" w:rsidRDefault="00F3569E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Настоящим </w:t>
      </w:r>
      <w:r w:rsid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комитет финансов </w:t>
      </w: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администраци</w:t>
      </w:r>
      <w:r w:rsid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</w:t>
      </w: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Кировского муниципального района Ленинградской области уведомляет о проведении общественного обсуждения </w:t>
      </w:r>
      <w:r w:rsidRPr="00D41CB8">
        <w:rPr>
          <w:rFonts w:ascii="Times New Roman" w:eastAsia="Times New Roman" w:hAnsi="Times New Roman" w:cs="Times New Roman"/>
          <w:bCs/>
          <w:color w:val="1E1D1E"/>
          <w:sz w:val="24"/>
          <w:szCs w:val="24"/>
          <w:lang w:eastAsia="ru-RU"/>
        </w:rPr>
        <w:t>проекта</w:t>
      </w: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 </w:t>
      </w:r>
      <w:r w:rsidR="006A386C" w:rsidRP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Бюджетного прогноза Кировского муниципального района Ленинградской области на долгосрочный период до 2031 года</w:t>
      </w:r>
      <w:r w:rsidRP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.</w:t>
      </w:r>
    </w:p>
    <w:p w14:paraId="0268CD23" w14:textId="77777777" w:rsidR="00F3569E" w:rsidRPr="00843E55" w:rsidRDefault="00F3569E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</w:pPr>
      <w:proofErr w:type="gramStart"/>
      <w:r w:rsidRPr="00843E55">
        <w:rPr>
          <w:rFonts w:ascii="Times New Roman" w:eastAsia="Times New Roman" w:hAnsi="Times New Roman" w:cs="Times New Roman"/>
          <w:bCs/>
          <w:i/>
          <w:color w:val="1E1D1E"/>
          <w:sz w:val="24"/>
          <w:szCs w:val="24"/>
          <w:u w:val="single"/>
          <w:lang w:eastAsia="ru-RU"/>
        </w:rPr>
        <w:t>Разработчик  проекта</w:t>
      </w:r>
      <w:proofErr w:type="gramEnd"/>
      <w:r w:rsidRPr="00843E55"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  <w:t xml:space="preserve">: </w:t>
      </w:r>
    </w:p>
    <w:p w14:paraId="09926C8B" w14:textId="0B9474AE" w:rsidR="00F3569E" w:rsidRPr="00D41CB8" w:rsidRDefault="006A386C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Комитет финансов</w:t>
      </w:r>
      <w:r w:rsidR="00F3569E"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администрации Кировского муниципального района Ленинградской области.</w:t>
      </w:r>
    </w:p>
    <w:p w14:paraId="515AC625" w14:textId="77777777" w:rsidR="00F3569E" w:rsidRPr="00843E55" w:rsidRDefault="00F3569E" w:rsidP="00F3569E">
      <w:pPr>
        <w:pStyle w:val="a3"/>
        <w:spacing w:after="0" w:line="216" w:lineRule="atLeast"/>
        <w:ind w:firstLine="709"/>
        <w:jc w:val="both"/>
        <w:rPr>
          <w:i/>
          <w:color w:val="333333"/>
          <w:u w:val="single"/>
        </w:rPr>
      </w:pPr>
      <w:r w:rsidRPr="00843E55">
        <w:rPr>
          <w:i/>
          <w:color w:val="333333"/>
          <w:u w:val="single"/>
        </w:rPr>
        <w:t xml:space="preserve">Контакты: </w:t>
      </w:r>
    </w:p>
    <w:p w14:paraId="22706C60" w14:textId="3D551318" w:rsidR="00F3569E" w:rsidRDefault="006A386C" w:rsidP="00F3569E">
      <w:pPr>
        <w:pStyle w:val="a3"/>
        <w:spacing w:after="0" w:line="216" w:lineRule="atLeast"/>
        <w:ind w:firstLine="709"/>
        <w:jc w:val="both"/>
        <w:rPr>
          <w:color w:val="333333"/>
        </w:rPr>
      </w:pPr>
      <w:r>
        <w:rPr>
          <w:color w:val="1E1D1E"/>
        </w:rPr>
        <w:t xml:space="preserve">Комитет финансов </w:t>
      </w:r>
      <w:r w:rsidRPr="00D41CB8">
        <w:rPr>
          <w:color w:val="1E1D1E"/>
        </w:rPr>
        <w:t>администрации Кировского муниципального района Ленинградской области</w:t>
      </w:r>
      <w:r w:rsidR="00F3569E">
        <w:rPr>
          <w:color w:val="1E1D1E"/>
        </w:rPr>
        <w:t xml:space="preserve">, </w:t>
      </w:r>
      <w:r w:rsidR="00F3569E" w:rsidRPr="006D1770">
        <w:rPr>
          <w:color w:val="333333"/>
        </w:rPr>
        <w:t>тел</w:t>
      </w:r>
      <w:r w:rsidR="000743C2">
        <w:rPr>
          <w:color w:val="333333"/>
        </w:rPr>
        <w:t>.</w:t>
      </w:r>
      <w:r w:rsidR="00F3569E" w:rsidRPr="006D1770">
        <w:rPr>
          <w:color w:val="333333"/>
        </w:rPr>
        <w:t xml:space="preserve"> 8(8136</w:t>
      </w:r>
      <w:r w:rsidR="00F3569E">
        <w:rPr>
          <w:color w:val="333333"/>
        </w:rPr>
        <w:t>2</w:t>
      </w:r>
      <w:r w:rsidR="00F3569E" w:rsidRPr="006D1770">
        <w:rPr>
          <w:color w:val="333333"/>
        </w:rPr>
        <w:t>)</w:t>
      </w:r>
      <w:r>
        <w:rPr>
          <w:color w:val="333333"/>
        </w:rPr>
        <w:t>21-251</w:t>
      </w:r>
      <w:r w:rsidR="00F3569E">
        <w:rPr>
          <w:color w:val="333333"/>
        </w:rPr>
        <w:t xml:space="preserve">, </w:t>
      </w:r>
      <w:r>
        <w:rPr>
          <w:color w:val="333333"/>
        </w:rPr>
        <w:t xml:space="preserve">электронная почта </w:t>
      </w:r>
      <w:r w:rsidRPr="006A386C">
        <w:rPr>
          <w:color w:val="333333"/>
        </w:rPr>
        <w:t>komfin@kirovsk-reg.ru</w:t>
      </w:r>
    </w:p>
    <w:p w14:paraId="1894C898" w14:textId="77777777" w:rsidR="00F3569E" w:rsidRPr="00843E55" w:rsidRDefault="00F3569E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</w:pPr>
      <w:r w:rsidRPr="00843E55">
        <w:rPr>
          <w:rFonts w:ascii="Times New Roman" w:eastAsia="Times New Roman" w:hAnsi="Times New Roman" w:cs="Times New Roman"/>
          <w:bCs/>
          <w:i/>
          <w:color w:val="1E1D1E"/>
          <w:sz w:val="24"/>
          <w:szCs w:val="24"/>
          <w:u w:val="single"/>
          <w:lang w:eastAsia="ru-RU"/>
        </w:rPr>
        <w:t>Срок проведения общественного обсуждения</w:t>
      </w:r>
      <w:r w:rsidRPr="00843E55"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  <w:t xml:space="preserve">: </w:t>
      </w:r>
    </w:p>
    <w:p w14:paraId="1EE01E33" w14:textId="62CD3E02" w:rsidR="00F3569E" w:rsidRPr="00D41CB8" w:rsidRDefault="00F3569E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с </w:t>
      </w:r>
      <w:r w:rsidR="00F8662D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</w:t>
      </w:r>
      <w:r w:rsidR="004F77D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0</w:t>
      </w:r>
      <w:r w:rsidR="00F8662D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января 2026 года по </w:t>
      </w:r>
      <w:r w:rsidR="004F77D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3</w:t>
      </w:r>
      <w:r w:rsid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февраля</w:t>
      </w: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202</w:t>
      </w:r>
      <w:r w:rsid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6</w:t>
      </w:r>
      <w:r w:rsidRPr="00D41CB8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года.</w:t>
      </w:r>
    </w:p>
    <w:p w14:paraId="16F36019" w14:textId="77777777" w:rsidR="00F3569E" w:rsidRPr="00843E55" w:rsidRDefault="00F3569E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</w:pPr>
      <w:r w:rsidRPr="00843E55">
        <w:rPr>
          <w:rFonts w:ascii="Times New Roman" w:eastAsia="Times New Roman" w:hAnsi="Times New Roman" w:cs="Times New Roman"/>
          <w:bCs/>
          <w:i/>
          <w:color w:val="1E1D1E"/>
          <w:sz w:val="24"/>
          <w:szCs w:val="24"/>
          <w:u w:val="single"/>
          <w:lang w:eastAsia="ru-RU"/>
        </w:rPr>
        <w:t>Порядок направления замечаний и предложений по представленному проекту</w:t>
      </w:r>
      <w:r w:rsidRPr="00843E55"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  <w:t>:</w:t>
      </w:r>
    </w:p>
    <w:p w14:paraId="11BA6332" w14:textId="6484ADE3" w:rsidR="00F3569E" w:rsidRPr="006603E3" w:rsidRDefault="00F3569E" w:rsidP="00F3569E">
      <w:pPr>
        <w:pStyle w:val="a3"/>
        <w:spacing w:after="0"/>
        <w:ind w:firstLine="709"/>
        <w:jc w:val="both"/>
      </w:pPr>
      <w:r w:rsidRPr="006603E3">
        <w:t>Замечания и предложения к проект</w:t>
      </w:r>
      <w:r w:rsidR="006A386C">
        <w:t>у</w:t>
      </w:r>
      <w:r w:rsidRPr="006603E3">
        <w:t xml:space="preserve"> </w:t>
      </w:r>
      <w:r w:rsidR="00772701" w:rsidRPr="006A386C">
        <w:rPr>
          <w:color w:val="1E1D1E"/>
        </w:rPr>
        <w:t>Бюджетного прогноза Кировского муниципального района Ленинградской области на долгосрочный период до 2031 года</w:t>
      </w:r>
      <w:r w:rsidRPr="006603E3">
        <w:t xml:space="preserve"> принимаются в письменной форме </w:t>
      </w:r>
      <w:r w:rsidR="000743C2">
        <w:t xml:space="preserve">на адрес электронной почты </w:t>
      </w:r>
      <w:r w:rsidRPr="006603E3">
        <w:t>с указанием способа обратной связи.</w:t>
      </w:r>
    </w:p>
    <w:p w14:paraId="367C2CE9" w14:textId="77777777" w:rsidR="00F3569E" w:rsidRPr="006603E3" w:rsidRDefault="00F3569E" w:rsidP="00F3569E">
      <w:pPr>
        <w:pStyle w:val="a3"/>
        <w:spacing w:after="0"/>
        <w:ind w:firstLine="709"/>
        <w:jc w:val="both"/>
      </w:pPr>
      <w:r w:rsidRPr="006603E3">
        <w:t>Анонимные замечания и предложения не рассматриваются.</w:t>
      </w:r>
    </w:p>
    <w:p w14:paraId="54D3C5E1" w14:textId="77777777" w:rsidR="00F3569E" w:rsidRPr="006603E3" w:rsidRDefault="00F3569E" w:rsidP="00F3569E">
      <w:pPr>
        <w:pStyle w:val="a3"/>
        <w:spacing w:after="0"/>
        <w:ind w:firstLine="709"/>
        <w:jc w:val="both"/>
      </w:pPr>
      <w:r w:rsidRPr="006603E3">
        <w:t>Замечания и предложения носят рекомендательный характер.</w:t>
      </w:r>
    </w:p>
    <w:p w14:paraId="5B5B1D68" w14:textId="1F602695" w:rsidR="00F3569E" w:rsidRPr="006603E3" w:rsidRDefault="00F3569E" w:rsidP="00F3569E">
      <w:pPr>
        <w:pStyle w:val="a3"/>
        <w:spacing w:after="0"/>
        <w:ind w:firstLine="709"/>
        <w:jc w:val="both"/>
      </w:pPr>
      <w:r w:rsidRPr="006603E3">
        <w:t xml:space="preserve">Все собранные за время общественного обсуждения замечания и предложения регистрируются </w:t>
      </w:r>
      <w:r w:rsidR="00C4793B">
        <w:t>комитетом финансов администрации Кировского муниципального района Ленинградкой области</w:t>
      </w:r>
      <w:r>
        <w:rPr>
          <w:color w:val="1E1D1E"/>
        </w:rPr>
        <w:t>.</w:t>
      </w:r>
    </w:p>
    <w:p w14:paraId="5E62EA80" w14:textId="77777777" w:rsidR="00F3569E" w:rsidRPr="00843E55" w:rsidRDefault="00F3569E" w:rsidP="00F35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E1D1E"/>
          <w:sz w:val="24"/>
          <w:szCs w:val="24"/>
          <w:u w:val="single"/>
          <w:lang w:eastAsia="ru-RU"/>
        </w:rPr>
      </w:pPr>
      <w:r w:rsidRPr="00843E55">
        <w:rPr>
          <w:rFonts w:ascii="Times New Roman" w:eastAsia="Times New Roman" w:hAnsi="Times New Roman" w:cs="Times New Roman"/>
          <w:bCs/>
          <w:i/>
          <w:color w:val="1E1D1E"/>
          <w:sz w:val="24"/>
          <w:szCs w:val="24"/>
          <w:u w:val="single"/>
          <w:lang w:eastAsia="ru-RU"/>
        </w:rPr>
        <w:t>Прилагаемые документы:</w:t>
      </w:r>
    </w:p>
    <w:p w14:paraId="6F279F79" w14:textId="49A3D9B0" w:rsidR="00F3569E" w:rsidRDefault="008262B5" w:rsidP="00DF5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Проект </w:t>
      </w:r>
      <w:r w:rsidRPr="006A386C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Бюджетного прогноза Кировского муниципального района Ленинградской области на долгосрочный период до 2031 года</w:t>
      </w:r>
      <w:r w:rsidR="00E573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hyperlink r:id="rId4" w:history="1">
        <w:r w:rsidR="00E573C5" w:rsidRPr="004F4F3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https://kirovsk-reg.ru/komfin/pravb</w:t>
        </w:r>
        <w:r w:rsidR="00E573C5" w:rsidRPr="004F4F3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a</w:t>
        </w:r>
        <w:r w:rsidR="00E573C5" w:rsidRPr="004F4F3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z/budget_prognoz</w:t>
        </w:r>
      </w:hyperlink>
    </w:p>
    <w:p w14:paraId="6AC27001" w14:textId="77777777" w:rsidR="00E573C5" w:rsidRPr="00D41CB8" w:rsidRDefault="00E573C5" w:rsidP="00DF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DDE0A" w14:textId="77777777" w:rsidR="00F3569E" w:rsidRDefault="00F3569E" w:rsidP="00F3569E"/>
    <w:p w14:paraId="3ADC13DA" w14:textId="77777777" w:rsidR="00F3569E" w:rsidRDefault="00F3569E" w:rsidP="00F3569E"/>
    <w:p w14:paraId="27F27374" w14:textId="77777777" w:rsidR="00F3569E" w:rsidRDefault="00F3569E" w:rsidP="00F3569E"/>
    <w:p w14:paraId="1B43FA24" w14:textId="77777777" w:rsidR="00105DE5" w:rsidRDefault="00105DE5"/>
    <w:sectPr w:rsidR="00105DE5" w:rsidSect="00A16BA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9E"/>
    <w:rsid w:val="000743C2"/>
    <w:rsid w:val="00093658"/>
    <w:rsid w:val="00105DE5"/>
    <w:rsid w:val="00382C70"/>
    <w:rsid w:val="004C1A55"/>
    <w:rsid w:val="004F77DC"/>
    <w:rsid w:val="006A386C"/>
    <w:rsid w:val="00772701"/>
    <w:rsid w:val="008262B5"/>
    <w:rsid w:val="00A41E98"/>
    <w:rsid w:val="00AD1EB6"/>
    <w:rsid w:val="00B420DF"/>
    <w:rsid w:val="00BE06B0"/>
    <w:rsid w:val="00C4793B"/>
    <w:rsid w:val="00CE793E"/>
    <w:rsid w:val="00D47DB4"/>
    <w:rsid w:val="00DC1995"/>
    <w:rsid w:val="00DF5C95"/>
    <w:rsid w:val="00E236D2"/>
    <w:rsid w:val="00E414AB"/>
    <w:rsid w:val="00E573C5"/>
    <w:rsid w:val="00F3569E"/>
    <w:rsid w:val="00F46F2C"/>
    <w:rsid w:val="00F8662D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7514"/>
  <w15:docId w15:val="{BCAEF6FE-8340-46D8-90E7-3B01F268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69E"/>
    <w:pPr>
      <w:spacing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73C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73C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7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ovsk-reg.ru/komfin/pravbaz/budget_progno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lagachina_tb</dc:creator>
  <cp:lastModifiedBy>Ольга Лапшина</cp:lastModifiedBy>
  <cp:revision>12</cp:revision>
  <cp:lastPrinted>2026-02-03T09:20:00Z</cp:lastPrinted>
  <dcterms:created xsi:type="dcterms:W3CDTF">2026-02-03T08:30:00Z</dcterms:created>
  <dcterms:modified xsi:type="dcterms:W3CDTF">2026-02-03T09:24:00Z</dcterms:modified>
</cp:coreProperties>
</file>